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0A96" w:rsidRPr="00AE783D" w:rsidRDefault="00290A96" w:rsidP="00290A96">
      <w:pPr>
        <w:pStyle w:val="StandardWeb"/>
        <w:shd w:val="clear" w:color="auto" w:fill="FFFFFF"/>
        <w:jc w:val="both"/>
        <w:rPr>
          <w:color w:val="000000"/>
        </w:rPr>
      </w:pPr>
      <w:r w:rsidRPr="00AE783D">
        <w:rPr>
          <w:color w:val="000000"/>
        </w:rPr>
        <w:t xml:space="preserve">Na temelju članaka 10. st. 1. i 12. st. 1. Zakona o poljoprivrednom zemljištu (»Narodne novine« broj 20/18) i </w:t>
      </w:r>
      <w:r w:rsidR="00791475" w:rsidRPr="00AE783D">
        <w:rPr>
          <w:color w:val="000000"/>
        </w:rPr>
        <w:t>članka</w:t>
      </w:r>
      <w:r w:rsidRPr="00AE783D">
        <w:rPr>
          <w:color w:val="000000"/>
        </w:rPr>
        <w:t xml:space="preserve"> </w:t>
      </w:r>
      <w:r w:rsidR="00791475" w:rsidRPr="00AE783D">
        <w:rPr>
          <w:color w:val="000000"/>
        </w:rPr>
        <w:t>18. Statuta Općine Jelenje ("Službene novine PGŽ" br. 33/09,13/13, 6/16 i 17/17 i "Službene novine Općine Jelenje" br. 5/18)</w:t>
      </w:r>
      <w:r w:rsidRPr="00AE783D">
        <w:rPr>
          <w:color w:val="000000"/>
        </w:rPr>
        <w:t xml:space="preserve">, Općinsko vijeće Općine </w:t>
      </w:r>
      <w:r w:rsidR="00BB318A" w:rsidRPr="00AE783D">
        <w:rPr>
          <w:color w:val="000000"/>
        </w:rPr>
        <w:t>Jelenje</w:t>
      </w:r>
      <w:r w:rsidRPr="00AE783D">
        <w:rPr>
          <w:color w:val="000000"/>
        </w:rPr>
        <w:t xml:space="preserve">, na </w:t>
      </w:r>
      <w:r w:rsidR="00791475" w:rsidRPr="00AE783D">
        <w:rPr>
          <w:color w:val="000000"/>
        </w:rPr>
        <w:t xml:space="preserve">8. </w:t>
      </w:r>
      <w:r w:rsidRPr="00AE783D">
        <w:rPr>
          <w:color w:val="000000"/>
        </w:rPr>
        <w:t>sjednici održanoj</w:t>
      </w:r>
      <w:r w:rsidR="00F16B0A">
        <w:rPr>
          <w:color w:val="000000"/>
        </w:rPr>
        <w:t xml:space="preserve"> 17</w:t>
      </w:r>
      <w:r w:rsidRPr="00AE783D">
        <w:rPr>
          <w:color w:val="000000"/>
        </w:rPr>
        <w:t xml:space="preserve">. </w:t>
      </w:r>
      <w:r w:rsidR="00791475" w:rsidRPr="00AE783D">
        <w:rPr>
          <w:color w:val="000000"/>
        </w:rPr>
        <w:t>srpnja</w:t>
      </w:r>
      <w:r w:rsidRPr="00AE783D">
        <w:rPr>
          <w:color w:val="000000"/>
        </w:rPr>
        <w:t xml:space="preserve"> 2018. godine, donijelo je </w:t>
      </w:r>
    </w:p>
    <w:p w:rsidR="00791475" w:rsidRPr="00AE783D" w:rsidRDefault="00791475" w:rsidP="00290A96">
      <w:pPr>
        <w:pStyle w:val="StandardWeb"/>
        <w:shd w:val="clear" w:color="auto" w:fill="FFFFFF"/>
        <w:jc w:val="both"/>
        <w:rPr>
          <w:color w:val="000000"/>
        </w:rPr>
      </w:pPr>
    </w:p>
    <w:p w:rsidR="00AE783D" w:rsidRDefault="00290A96" w:rsidP="00AE783D">
      <w:pPr>
        <w:pStyle w:val="StandardWeb"/>
        <w:shd w:val="clear" w:color="auto" w:fill="FFFFFF"/>
        <w:spacing w:before="120" w:beforeAutospacing="0" w:after="0" w:afterAutospacing="0"/>
        <w:jc w:val="center"/>
        <w:rPr>
          <w:b/>
          <w:bCs/>
          <w:color w:val="000000"/>
          <w:sz w:val="26"/>
          <w:szCs w:val="26"/>
        </w:rPr>
      </w:pPr>
      <w:r w:rsidRPr="00AE783D">
        <w:rPr>
          <w:b/>
          <w:bCs/>
          <w:color w:val="000000"/>
          <w:sz w:val="26"/>
          <w:szCs w:val="26"/>
        </w:rPr>
        <w:t>ODLUKU</w:t>
      </w:r>
      <w:r w:rsidRPr="00AE783D">
        <w:rPr>
          <w:b/>
          <w:bCs/>
          <w:color w:val="000000"/>
          <w:sz w:val="26"/>
          <w:szCs w:val="26"/>
        </w:rPr>
        <w:br/>
        <w:t>o agrotehničkim mjerama i mjerama za uređe</w:t>
      </w:r>
      <w:r w:rsidR="0076597F">
        <w:rPr>
          <w:b/>
          <w:bCs/>
          <w:color w:val="000000"/>
          <w:sz w:val="26"/>
          <w:szCs w:val="26"/>
        </w:rPr>
        <w:t>nje</w:t>
      </w:r>
      <w:r w:rsidRPr="00AE783D">
        <w:rPr>
          <w:b/>
          <w:bCs/>
          <w:color w:val="000000"/>
          <w:sz w:val="26"/>
          <w:szCs w:val="26"/>
        </w:rPr>
        <w:t xml:space="preserve"> </w:t>
      </w:r>
    </w:p>
    <w:p w:rsidR="00290A96" w:rsidRPr="00AE783D" w:rsidRDefault="00290A96" w:rsidP="00AE783D">
      <w:pPr>
        <w:pStyle w:val="StandardWeb"/>
        <w:shd w:val="clear" w:color="auto" w:fill="FFFFFF"/>
        <w:spacing w:before="120" w:beforeAutospacing="0" w:after="0" w:afterAutospacing="0"/>
        <w:jc w:val="center"/>
        <w:rPr>
          <w:b/>
          <w:bCs/>
          <w:color w:val="000000"/>
          <w:sz w:val="26"/>
          <w:szCs w:val="26"/>
        </w:rPr>
      </w:pPr>
      <w:r w:rsidRPr="00AE783D">
        <w:rPr>
          <w:b/>
          <w:bCs/>
          <w:color w:val="000000"/>
          <w:sz w:val="26"/>
          <w:szCs w:val="26"/>
        </w:rPr>
        <w:t xml:space="preserve">i održavanje poljoprivrednih rudina na području Općine </w:t>
      </w:r>
      <w:r w:rsidR="00BB318A" w:rsidRPr="00AE783D">
        <w:rPr>
          <w:b/>
          <w:bCs/>
          <w:color w:val="000000"/>
          <w:sz w:val="26"/>
          <w:szCs w:val="26"/>
        </w:rPr>
        <w:t>Jelenje</w:t>
      </w:r>
    </w:p>
    <w:p w:rsidR="00791475" w:rsidRPr="00AE783D" w:rsidRDefault="00791475" w:rsidP="00290A96">
      <w:pPr>
        <w:pStyle w:val="StandardWeb"/>
        <w:shd w:val="clear" w:color="auto" w:fill="FFFFFF"/>
        <w:jc w:val="center"/>
        <w:rPr>
          <w:color w:val="000000"/>
        </w:rPr>
      </w:pPr>
    </w:p>
    <w:p w:rsidR="00290A96" w:rsidRPr="00AE783D" w:rsidRDefault="00F94888" w:rsidP="00290A96">
      <w:pPr>
        <w:pStyle w:val="StandardWeb"/>
        <w:shd w:val="clear" w:color="auto" w:fill="FFFFFF"/>
        <w:rPr>
          <w:b/>
          <w:color w:val="000000"/>
        </w:rPr>
      </w:pPr>
      <w:r w:rsidRPr="00AE783D">
        <w:rPr>
          <w:b/>
          <w:color w:val="000000"/>
        </w:rPr>
        <w:tab/>
      </w:r>
      <w:r w:rsidR="00290A96" w:rsidRPr="00AE783D">
        <w:rPr>
          <w:b/>
          <w:color w:val="000000"/>
        </w:rPr>
        <w:t>I. OPĆE ODREDBE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>Članak 1.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 xml:space="preserve">Odlukom </w:t>
      </w:r>
      <w:r w:rsidRPr="00AE783D">
        <w:rPr>
          <w:bCs/>
          <w:color w:val="000000"/>
        </w:rPr>
        <w:t>o agrotehničkim mjerama i mjerama za uređe</w:t>
      </w:r>
      <w:r w:rsidR="0076597F">
        <w:rPr>
          <w:bCs/>
          <w:color w:val="000000"/>
        </w:rPr>
        <w:t>nje</w:t>
      </w:r>
      <w:r w:rsidRPr="00AE783D">
        <w:rPr>
          <w:bCs/>
          <w:color w:val="000000"/>
        </w:rPr>
        <w:t xml:space="preserve"> i održavanje poljoprivrednih rudina na području Općine </w:t>
      </w:r>
      <w:r w:rsidR="00BB318A" w:rsidRPr="00AE783D">
        <w:rPr>
          <w:bCs/>
          <w:color w:val="000000"/>
        </w:rPr>
        <w:t>Jelenje</w:t>
      </w:r>
      <w:r w:rsidRPr="00AE783D">
        <w:rPr>
          <w:color w:val="000000"/>
        </w:rPr>
        <w:t xml:space="preserve"> (u daljnjem tekstu: Odluka) propisuju </w:t>
      </w:r>
      <w:r w:rsidR="004265BD" w:rsidRPr="00AE783D">
        <w:rPr>
          <w:color w:val="000000"/>
        </w:rPr>
        <w:t xml:space="preserve">se </w:t>
      </w:r>
      <w:r w:rsidRPr="00AE783D">
        <w:rPr>
          <w:color w:val="000000"/>
        </w:rPr>
        <w:t xml:space="preserve">potrebne agrotehničke mjere na poljoprivrednom zemljištu, mjere za uređivanje i održavanje poljoprivrednih rudina, </w:t>
      </w:r>
      <w:r w:rsidR="00C507D8">
        <w:rPr>
          <w:color w:val="000000"/>
        </w:rPr>
        <w:t xml:space="preserve">a </w:t>
      </w:r>
      <w:r w:rsidRPr="00AE783D">
        <w:rPr>
          <w:color w:val="000000"/>
        </w:rPr>
        <w:t xml:space="preserve">radi održavanja i zaštite poljoprivrednog zemljišta na području Općine </w:t>
      </w:r>
      <w:r w:rsidR="00BB318A" w:rsidRPr="00AE783D">
        <w:rPr>
          <w:color w:val="000000"/>
        </w:rPr>
        <w:t>Jelenje</w:t>
      </w:r>
      <w:r w:rsidRPr="00AE783D">
        <w:rPr>
          <w:color w:val="000000"/>
        </w:rPr>
        <w:t>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</w:pPr>
      <w:r w:rsidRPr="00AE783D">
        <w:t>Mjerama zaštite od požara na poljoprivrednom zemljištu, u smislu ove Odluke smatraju se mjere koje se moraju provoditi u cilju sprečavanja pojava i širenje požara.</w:t>
      </w:r>
    </w:p>
    <w:p w:rsidR="00A500C5" w:rsidRPr="00AE783D" w:rsidRDefault="00A500C5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>Članak 2.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</w:pPr>
      <w:r w:rsidRPr="00AE783D">
        <w:t>Agrotehničke mjere na poljoprivrednom zemljištu i mjere zaštite od požara na poljoprivrednom zemljištu propisane ovom Odlukom dužni su provoditi vlasnici, posjednici ili korisnici poljoprivrednog zemljišta (</w:t>
      </w:r>
      <w:r w:rsidR="004265BD" w:rsidRPr="00AE783D">
        <w:t xml:space="preserve">u </w:t>
      </w:r>
      <w:r w:rsidRPr="00AE783D">
        <w:t>dalj</w:t>
      </w:r>
      <w:r w:rsidR="004265BD" w:rsidRPr="00AE783D">
        <w:t>njem tekstu</w:t>
      </w:r>
      <w:r w:rsidRPr="00AE783D">
        <w:t>: vlasnici).</w:t>
      </w:r>
    </w:p>
    <w:p w:rsidR="00A500C5" w:rsidRPr="00AE783D" w:rsidRDefault="00A500C5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>Članak 3.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Poljoprivrednim zemljištem smatraju se poljoprivredne površine koje se po načinu uporabe u katastru upisane kao: oranice, vrtovi, livade, pašnjaci, voćnjaci, maslinici, vinogradi kao i drugo zemljište koje se može privesti poljoprivrednoj proizvodnji.</w:t>
      </w:r>
    </w:p>
    <w:p w:rsidR="004265BD" w:rsidRPr="00AE783D" w:rsidRDefault="004265BD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</w:p>
    <w:p w:rsidR="009F3F1A" w:rsidRPr="00AE783D" w:rsidRDefault="009F3F1A" w:rsidP="004265BD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</w:p>
    <w:p w:rsidR="004265BD" w:rsidRPr="00AE783D" w:rsidRDefault="004265BD" w:rsidP="004265BD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 xml:space="preserve">Članak </w:t>
      </w:r>
      <w:r w:rsidR="00A85CB4" w:rsidRPr="00AE783D">
        <w:rPr>
          <w:color w:val="000000"/>
        </w:rPr>
        <w:t>4</w:t>
      </w:r>
      <w:r w:rsidRPr="00AE783D">
        <w:rPr>
          <w:color w:val="000000"/>
        </w:rPr>
        <w:t>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Katastarske čestice poljoprivrednog zemljišta unutar granice građevinskog područja, površine veće od 500 m</w:t>
      </w:r>
      <w:r w:rsidRPr="00AE783D">
        <w:rPr>
          <w:color w:val="000000"/>
          <w:vertAlign w:val="superscript"/>
        </w:rPr>
        <w:t>2</w:t>
      </w:r>
      <w:r w:rsidRPr="00AE783D">
        <w:rPr>
          <w:color w:val="000000"/>
        </w:rPr>
        <w:t xml:space="preserve"> i katastarske čestice poljoprivrednog zemljišta izvan granice građevinskog područja planiran</w:t>
      </w:r>
      <w:r w:rsidR="00C507D8">
        <w:rPr>
          <w:color w:val="000000"/>
        </w:rPr>
        <w:t>e</w:t>
      </w:r>
      <w:r w:rsidRPr="00AE783D">
        <w:rPr>
          <w:color w:val="000000"/>
        </w:rPr>
        <w:t xml:space="preserve"> dokumentima prostornog uređenja za izgradnju, koje su u evidencijama Državne geodetske uprave evidentirane kao poljoprivredno zemljište, a koje nisu privedene namjeni, moraju se održavati pogodnim za poljoprivrednu proizvodnju i u tu svrhu koristiti do izvršnosti akata kojima se odobrava građenje, odnosno do primitka potvrde glavnog projekta.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</w:pPr>
      <w:r w:rsidRPr="00AE783D">
        <w:t>Pod održavanjem poljoprivrednog zemljišta sposobnim za poljoprivrednu proizvodnju smatra se sprečavanje njegove zakorovljenosti i obrastanjem višegodišnjim raslinjem.</w:t>
      </w:r>
    </w:p>
    <w:p w:rsidR="00435873" w:rsidRPr="00AE783D" w:rsidRDefault="00435873" w:rsidP="00791475">
      <w:pPr>
        <w:pStyle w:val="StandardWeb"/>
        <w:shd w:val="clear" w:color="auto" w:fill="FFFFFF"/>
        <w:spacing w:before="6" w:beforeAutospacing="0" w:after="0" w:afterAutospacing="0"/>
        <w:rPr>
          <w:color w:val="000000"/>
        </w:rPr>
      </w:pPr>
    </w:p>
    <w:p w:rsidR="00A500C5" w:rsidRPr="00AE783D" w:rsidRDefault="00A500C5">
      <w:pP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hr-HR"/>
        </w:rPr>
      </w:pPr>
      <w:r w:rsidRPr="00AE783D">
        <w:rPr>
          <w:rFonts w:ascii="Times New Roman" w:hAnsi="Times New Roman" w:cs="Times New Roman"/>
          <w:b/>
          <w:color w:val="000000"/>
          <w:sz w:val="24"/>
          <w:szCs w:val="24"/>
        </w:rPr>
        <w:br w:type="page"/>
      </w:r>
    </w:p>
    <w:p w:rsidR="00290A96" w:rsidRPr="00AE783D" w:rsidRDefault="00F94888" w:rsidP="00791475">
      <w:pPr>
        <w:pStyle w:val="StandardWeb"/>
        <w:shd w:val="clear" w:color="auto" w:fill="FFFFFF"/>
        <w:spacing w:before="6" w:beforeAutospacing="0" w:after="0" w:afterAutospacing="0"/>
        <w:rPr>
          <w:b/>
          <w:color w:val="000000"/>
        </w:rPr>
      </w:pPr>
      <w:r w:rsidRPr="00AE783D">
        <w:rPr>
          <w:b/>
          <w:color w:val="000000"/>
        </w:rPr>
        <w:lastRenderedPageBreak/>
        <w:tab/>
      </w:r>
      <w:r w:rsidR="00290A96" w:rsidRPr="00AE783D">
        <w:rPr>
          <w:b/>
          <w:color w:val="000000"/>
        </w:rPr>
        <w:t>II.</w:t>
      </w:r>
      <w:r w:rsidRPr="00AE783D">
        <w:rPr>
          <w:b/>
          <w:color w:val="000000"/>
        </w:rPr>
        <w:t xml:space="preserve"> </w:t>
      </w:r>
      <w:r w:rsidR="00290A96" w:rsidRPr="00AE783D">
        <w:rPr>
          <w:b/>
          <w:color w:val="000000"/>
        </w:rPr>
        <w:t xml:space="preserve"> AGROTEHNIČKE MJERE</w:t>
      </w:r>
    </w:p>
    <w:p w:rsidR="00A500C5" w:rsidRPr="00AE783D" w:rsidRDefault="004D4045" w:rsidP="00791475">
      <w:pPr>
        <w:pStyle w:val="StandardWeb"/>
        <w:shd w:val="clear" w:color="auto" w:fill="FFFFFF"/>
        <w:spacing w:before="6" w:beforeAutospacing="0" w:after="0" w:afterAutospacing="0"/>
        <w:rPr>
          <w:color w:val="000000"/>
        </w:rPr>
      </w:pPr>
      <w:r w:rsidRPr="00AE783D">
        <w:rPr>
          <w:color w:val="000000"/>
        </w:rPr>
        <w:t xml:space="preserve">                                                                </w:t>
      </w:r>
    </w:p>
    <w:p w:rsidR="00290A96" w:rsidRPr="00AE783D" w:rsidRDefault="00290A96" w:rsidP="00A500C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 xml:space="preserve">Članak </w:t>
      </w:r>
      <w:r w:rsidR="003569C5" w:rsidRPr="00AE783D">
        <w:rPr>
          <w:color w:val="000000"/>
        </w:rPr>
        <w:t>5</w:t>
      </w:r>
      <w:r w:rsidRPr="00AE783D">
        <w:rPr>
          <w:color w:val="000000"/>
        </w:rPr>
        <w:t>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Pod agrotehničkim mjerama na poljoprivrednom zemljištu u smislu ove Odluke podrazumijevaju se mjere koje se moraju provoditi na poljoprivrednom zemljištu i to:</w:t>
      </w:r>
    </w:p>
    <w:p w:rsidR="00290A96" w:rsidRPr="00AE783D" w:rsidRDefault="00290A96" w:rsidP="00F94888">
      <w:pPr>
        <w:pStyle w:val="StandardWeb"/>
        <w:shd w:val="clear" w:color="auto" w:fill="FFFFFF"/>
        <w:spacing w:before="6" w:beforeAutospacing="0" w:after="0" w:afterAutospacing="0"/>
        <w:ind w:left="709" w:hanging="142"/>
        <w:jc w:val="both"/>
        <w:rPr>
          <w:color w:val="000000"/>
        </w:rPr>
      </w:pPr>
      <w:r w:rsidRPr="00AE783D">
        <w:rPr>
          <w:color w:val="000000"/>
        </w:rPr>
        <w:t>- ograničenje ili potpuna zabrana sječe dugogodišnjih nasada, osim sječe iz agrotehničkih razloga,</w:t>
      </w:r>
    </w:p>
    <w:p w:rsidR="00290A96" w:rsidRPr="00AE783D" w:rsidRDefault="00290A96" w:rsidP="00F94888">
      <w:pPr>
        <w:pStyle w:val="StandardWeb"/>
        <w:shd w:val="clear" w:color="auto" w:fill="FFFFFF"/>
        <w:spacing w:before="6" w:beforeAutospacing="0" w:after="0" w:afterAutospacing="0"/>
        <w:ind w:left="709" w:hanging="142"/>
        <w:jc w:val="both"/>
        <w:rPr>
          <w:color w:val="000000"/>
        </w:rPr>
      </w:pPr>
      <w:r w:rsidRPr="00AE783D">
        <w:rPr>
          <w:color w:val="000000"/>
        </w:rPr>
        <w:t>- ograničavanje iskorištavanja pašnjaka propisivanjem vrsta i broja stoke te vremena i načina ispaše,</w:t>
      </w:r>
    </w:p>
    <w:p w:rsidR="00290A96" w:rsidRPr="00AE783D" w:rsidRDefault="00290A96" w:rsidP="00F94888">
      <w:pPr>
        <w:pStyle w:val="StandardWeb"/>
        <w:shd w:val="clear" w:color="auto" w:fill="FFFFFF"/>
        <w:spacing w:before="6" w:beforeAutospacing="0" w:after="0" w:afterAutospacing="0"/>
        <w:ind w:left="709" w:hanging="142"/>
        <w:jc w:val="both"/>
        <w:rPr>
          <w:color w:val="000000"/>
        </w:rPr>
      </w:pPr>
      <w:r w:rsidRPr="00AE783D">
        <w:rPr>
          <w:color w:val="000000"/>
        </w:rPr>
        <w:t xml:space="preserve">- zabrana preoravanja livada, pašnjaka i neobrađenih površina na strmim zemljištima te njihovo pretvaranje u oranice s jednogodišnjim kulturama, </w:t>
      </w:r>
    </w:p>
    <w:p w:rsidR="00290A96" w:rsidRPr="00AE783D" w:rsidRDefault="00290A96" w:rsidP="00F94888">
      <w:pPr>
        <w:pStyle w:val="StandardWeb"/>
        <w:shd w:val="clear" w:color="auto" w:fill="FFFFFF"/>
        <w:spacing w:before="6" w:beforeAutospacing="0" w:after="0" w:afterAutospacing="0"/>
        <w:ind w:left="709" w:hanging="142"/>
        <w:jc w:val="both"/>
        <w:rPr>
          <w:color w:val="000000"/>
        </w:rPr>
      </w:pPr>
      <w:r w:rsidRPr="00AE783D">
        <w:rPr>
          <w:color w:val="000000"/>
        </w:rPr>
        <w:t>- zabrana skidanja humusnog odnosno oraničnog sloja poljoprivrednog zemljišta,</w:t>
      </w:r>
    </w:p>
    <w:p w:rsidR="00290A96" w:rsidRPr="00AE783D" w:rsidRDefault="00290A96" w:rsidP="00F94888">
      <w:pPr>
        <w:pStyle w:val="StandardWeb"/>
        <w:shd w:val="clear" w:color="auto" w:fill="FFFFFF"/>
        <w:spacing w:before="6" w:beforeAutospacing="0" w:after="0" w:afterAutospacing="0"/>
        <w:ind w:left="709" w:hanging="142"/>
        <w:jc w:val="both"/>
        <w:rPr>
          <w:color w:val="000000"/>
        </w:rPr>
      </w:pPr>
      <w:r w:rsidRPr="00AE783D">
        <w:rPr>
          <w:color w:val="000000"/>
        </w:rPr>
        <w:t xml:space="preserve">- određivanje obveznog </w:t>
      </w:r>
      <w:proofErr w:type="spellStart"/>
      <w:r w:rsidR="00F94888" w:rsidRPr="00AE783D">
        <w:rPr>
          <w:color w:val="000000"/>
        </w:rPr>
        <w:t>zatravljivanja</w:t>
      </w:r>
      <w:proofErr w:type="spellEnd"/>
      <w:r w:rsidRPr="00AE783D">
        <w:rPr>
          <w:color w:val="000000"/>
        </w:rPr>
        <w:t xml:space="preserve"> strmog zemljišta,</w:t>
      </w:r>
    </w:p>
    <w:p w:rsidR="00290A96" w:rsidRPr="00AE783D" w:rsidRDefault="00290A96" w:rsidP="00F94888">
      <w:pPr>
        <w:pStyle w:val="StandardWeb"/>
        <w:shd w:val="clear" w:color="auto" w:fill="FFFFFF"/>
        <w:spacing w:before="6" w:beforeAutospacing="0" w:after="0" w:afterAutospacing="0"/>
        <w:ind w:left="709" w:hanging="142"/>
        <w:jc w:val="both"/>
        <w:rPr>
          <w:color w:val="000000"/>
        </w:rPr>
      </w:pPr>
      <w:r w:rsidRPr="00AE783D">
        <w:rPr>
          <w:color w:val="000000"/>
        </w:rPr>
        <w:t>- sprječavanje erozije,</w:t>
      </w:r>
    </w:p>
    <w:p w:rsidR="00290A96" w:rsidRPr="00AE783D" w:rsidRDefault="00290A96" w:rsidP="00F94888">
      <w:pPr>
        <w:pStyle w:val="StandardWeb"/>
        <w:shd w:val="clear" w:color="auto" w:fill="FFFFFF"/>
        <w:spacing w:before="6" w:beforeAutospacing="0" w:after="0" w:afterAutospacing="0"/>
        <w:ind w:left="709" w:hanging="142"/>
        <w:jc w:val="both"/>
        <w:rPr>
          <w:color w:val="000000"/>
        </w:rPr>
      </w:pPr>
      <w:r w:rsidRPr="00AE783D">
        <w:rPr>
          <w:color w:val="000000"/>
        </w:rPr>
        <w:t>-</w:t>
      </w:r>
      <w:r w:rsidR="00F94888" w:rsidRPr="00AE783D">
        <w:rPr>
          <w:color w:val="000000"/>
        </w:rPr>
        <w:t xml:space="preserve"> </w:t>
      </w:r>
      <w:r w:rsidRPr="00AE783D">
        <w:rPr>
          <w:color w:val="000000"/>
        </w:rPr>
        <w:t xml:space="preserve">zabrana odnosno obveza uzgoja pojedinih vrsta bilja na određenom području, </w:t>
      </w:r>
    </w:p>
    <w:p w:rsidR="00290A96" w:rsidRPr="00AE783D" w:rsidRDefault="00290A96" w:rsidP="00F94888">
      <w:pPr>
        <w:pStyle w:val="StandardWeb"/>
        <w:shd w:val="clear" w:color="auto" w:fill="FFFFFF"/>
        <w:spacing w:before="6" w:beforeAutospacing="0" w:after="0" w:afterAutospacing="0"/>
        <w:ind w:left="709" w:hanging="142"/>
      </w:pPr>
      <w:r w:rsidRPr="00AE783D">
        <w:rPr>
          <w:color w:val="000000"/>
        </w:rPr>
        <w:t xml:space="preserve">- </w:t>
      </w:r>
      <w:r w:rsidRPr="00AE783D">
        <w:t>minimalna razina obrade i održavanja poljoprivrednog zemljišta,</w:t>
      </w:r>
    </w:p>
    <w:p w:rsidR="00290A96" w:rsidRPr="00AE783D" w:rsidRDefault="00290A96" w:rsidP="00F94888">
      <w:pPr>
        <w:pStyle w:val="StandardWeb"/>
        <w:shd w:val="clear" w:color="auto" w:fill="FFFFFF"/>
        <w:spacing w:before="6" w:beforeAutospacing="0" w:after="0" w:afterAutospacing="0"/>
        <w:ind w:left="709" w:hanging="142"/>
        <w:rPr>
          <w:color w:val="000000"/>
        </w:rPr>
      </w:pPr>
      <w:r w:rsidRPr="00AE783D">
        <w:rPr>
          <w:color w:val="000000"/>
        </w:rPr>
        <w:t>- sprječavanje zakorovljenosti (osobito ambrozijom),</w:t>
      </w:r>
    </w:p>
    <w:p w:rsidR="00290A96" w:rsidRPr="00AE783D" w:rsidRDefault="00290A96" w:rsidP="00F94888">
      <w:pPr>
        <w:pStyle w:val="StandardWeb"/>
        <w:shd w:val="clear" w:color="auto" w:fill="FFFFFF"/>
        <w:spacing w:before="6" w:beforeAutospacing="0" w:after="0" w:afterAutospacing="0"/>
        <w:ind w:left="709" w:hanging="142"/>
        <w:rPr>
          <w:color w:val="000000"/>
        </w:rPr>
      </w:pPr>
      <w:r w:rsidRPr="00AE783D">
        <w:rPr>
          <w:color w:val="000000"/>
        </w:rPr>
        <w:t>- suzbijanje biljnih bolesti i štetnika,</w:t>
      </w:r>
    </w:p>
    <w:p w:rsidR="00290A96" w:rsidRPr="00AE783D" w:rsidRDefault="00290A96" w:rsidP="00F94888">
      <w:pPr>
        <w:pStyle w:val="StandardWeb"/>
        <w:shd w:val="clear" w:color="auto" w:fill="FFFFFF"/>
        <w:spacing w:before="6" w:beforeAutospacing="0" w:after="0" w:afterAutospacing="0"/>
        <w:ind w:left="709" w:hanging="142"/>
        <w:rPr>
          <w:color w:val="000000"/>
        </w:rPr>
      </w:pPr>
      <w:r w:rsidRPr="00AE783D">
        <w:rPr>
          <w:color w:val="000000"/>
        </w:rPr>
        <w:t>- korištenje i uništavanje biljnih ostataka.</w:t>
      </w:r>
    </w:p>
    <w:p w:rsidR="00A500C5" w:rsidRPr="00AE783D" w:rsidRDefault="00A500C5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 xml:space="preserve">Članak </w:t>
      </w:r>
      <w:r w:rsidR="003569C5" w:rsidRPr="00AE783D">
        <w:rPr>
          <w:color w:val="000000"/>
        </w:rPr>
        <w:t>6</w:t>
      </w:r>
      <w:r w:rsidRPr="00AE783D">
        <w:rPr>
          <w:color w:val="000000"/>
        </w:rPr>
        <w:t>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Pod zaštitom poljoprivrednog zemljišta od erozije vodom i vjetrom razumijeva se zabrana skidanja humusnog, odnosno oraničnog sloja poljoprivrednog zemljišta.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Vlasnici poljoprivrednog zemljišta dužni su održavati dugogodišnje nasade i višegodišnje kulture podignute radi zaštite tla od erozije.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U svrhu zaštite tla od erozije vodom zabranjuje se sjeći dugogodišnje nasade podignute radi zaštite tla od erozije, osim sječe iz agrotehničkih razloga.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Ako vlasnik ili posjednik poljoprivrednog zemljišta skine humusni sloj iz stavka 1. ovog članka, dužan je vratiti zemljište u prvobitno stanje.</w:t>
      </w:r>
    </w:p>
    <w:p w:rsidR="00A500C5" w:rsidRPr="00AE783D" w:rsidRDefault="00A500C5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</w:p>
    <w:p w:rsidR="00A500C5" w:rsidRPr="00AE783D" w:rsidRDefault="00A500C5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</w:p>
    <w:p w:rsidR="00290A96" w:rsidRPr="00AE783D" w:rsidRDefault="00F94888" w:rsidP="00791475">
      <w:pPr>
        <w:pStyle w:val="StandardWeb"/>
        <w:shd w:val="clear" w:color="auto" w:fill="FFFFFF"/>
        <w:spacing w:before="6" w:beforeAutospacing="0" w:after="0" w:afterAutospacing="0"/>
        <w:rPr>
          <w:b/>
          <w:color w:val="000000"/>
        </w:rPr>
      </w:pPr>
      <w:r w:rsidRPr="00AE783D">
        <w:rPr>
          <w:b/>
          <w:color w:val="000000"/>
        </w:rPr>
        <w:tab/>
      </w:r>
      <w:r w:rsidR="00290A96" w:rsidRPr="00AE783D">
        <w:rPr>
          <w:b/>
          <w:color w:val="000000"/>
        </w:rPr>
        <w:t>III. MJERE ZA UREĐENJE</w:t>
      </w:r>
      <w:r w:rsidR="006764BE" w:rsidRPr="00AE783D">
        <w:rPr>
          <w:b/>
          <w:color w:val="000000"/>
        </w:rPr>
        <w:t xml:space="preserve"> I ODRŽAVANJE</w:t>
      </w:r>
      <w:r w:rsidR="00290A96" w:rsidRPr="00AE783D">
        <w:rPr>
          <w:b/>
          <w:color w:val="000000"/>
        </w:rPr>
        <w:t xml:space="preserve"> POLJOPRIVREDNIH RUDINA</w:t>
      </w:r>
    </w:p>
    <w:p w:rsidR="00A500C5" w:rsidRPr="00AE783D" w:rsidRDefault="00A500C5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</w:p>
    <w:p w:rsidR="009F3F1A" w:rsidRPr="00AE783D" w:rsidRDefault="009F3F1A" w:rsidP="009F3F1A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 xml:space="preserve">Članak </w:t>
      </w:r>
      <w:r w:rsidR="003569C5" w:rsidRPr="00AE783D">
        <w:rPr>
          <w:color w:val="000000"/>
        </w:rPr>
        <w:t>7</w:t>
      </w:r>
      <w:r w:rsidRPr="00AE783D">
        <w:rPr>
          <w:color w:val="000000"/>
        </w:rPr>
        <w:t>.</w:t>
      </w:r>
    </w:p>
    <w:p w:rsidR="009F3F1A" w:rsidRPr="00AE783D" w:rsidRDefault="009F3F1A" w:rsidP="009F3F1A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 xml:space="preserve">Vlasnici poljoprivrednog zemljišta dužni su </w:t>
      </w:r>
      <w:r w:rsidR="00C507D8">
        <w:rPr>
          <w:color w:val="000000"/>
        </w:rPr>
        <w:t>isto</w:t>
      </w:r>
      <w:r w:rsidRPr="00AE783D">
        <w:rPr>
          <w:color w:val="000000"/>
        </w:rPr>
        <w:t xml:space="preserve"> održavati sposobnim za poljoprivrednu proizvodnju te spr</w:t>
      </w:r>
      <w:r w:rsidR="00C507D8">
        <w:rPr>
          <w:color w:val="000000"/>
        </w:rPr>
        <w:t>j</w:t>
      </w:r>
      <w:r w:rsidRPr="00AE783D">
        <w:rPr>
          <w:color w:val="000000"/>
        </w:rPr>
        <w:t>ečavati obrastanje zemljišta korovima i višegodišnjim raslinjem poduzimajući sljedeće mjere:</w:t>
      </w:r>
    </w:p>
    <w:p w:rsidR="009F3F1A" w:rsidRPr="00AE783D" w:rsidRDefault="009F3F1A" w:rsidP="009F3F1A">
      <w:pPr>
        <w:pStyle w:val="Bezproreda"/>
        <w:numPr>
          <w:ilvl w:val="0"/>
          <w:numId w:val="2"/>
        </w:numPr>
        <w:spacing w:before="6"/>
        <w:rPr>
          <w:rFonts w:ascii="Times New Roman" w:hAnsi="Times New Roman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 xml:space="preserve">sa svojeg zemljišta odstrane sve biljne ostatke, odmah poslije žetve, odnosno berbe, </w:t>
      </w:r>
    </w:p>
    <w:p w:rsidR="009F3F1A" w:rsidRPr="00AE783D" w:rsidRDefault="009F3F1A" w:rsidP="009F3F1A">
      <w:pPr>
        <w:pStyle w:val="Bezproreda"/>
        <w:numPr>
          <w:ilvl w:val="0"/>
          <w:numId w:val="2"/>
        </w:numPr>
        <w:spacing w:before="6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AE783D">
        <w:rPr>
          <w:rFonts w:ascii="Times New Roman" w:hAnsi="Times New Roman"/>
          <w:sz w:val="24"/>
          <w:szCs w:val="24"/>
        </w:rPr>
        <w:t xml:space="preserve">na svojem zemljištu poduzimaju mjere sprečavanja zakorovljenosti i to mehaničkim i </w:t>
      </w:r>
      <w:r w:rsidRPr="00AE783D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kemijskim sredstvima, radi sprečavanja širenja korova  na susjedne parcele,</w:t>
      </w:r>
    </w:p>
    <w:p w:rsidR="009F3F1A" w:rsidRPr="00AE783D" w:rsidRDefault="009F3F1A" w:rsidP="009F3F1A">
      <w:pPr>
        <w:pStyle w:val="Bezproreda"/>
        <w:numPr>
          <w:ilvl w:val="0"/>
          <w:numId w:val="2"/>
        </w:numPr>
        <w:spacing w:before="6"/>
        <w:rPr>
          <w:rFonts w:ascii="Times New Roman" w:hAnsi="Times New Roman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>na svom zemljištu provode mjere  za zaštitu bilja suzbijanjem  bolesti i štetnika radi  sprečavanja širenja biljnih bolesti i štetnika i to sukladno zakonskim propisima,</w:t>
      </w:r>
    </w:p>
    <w:p w:rsidR="009F3F1A" w:rsidRPr="00AE783D" w:rsidRDefault="009F3F1A" w:rsidP="009F3F1A">
      <w:pPr>
        <w:pStyle w:val="Bezproreda"/>
        <w:numPr>
          <w:ilvl w:val="0"/>
          <w:numId w:val="2"/>
        </w:numPr>
        <w:shd w:val="clear" w:color="auto" w:fill="FFFFFF"/>
        <w:tabs>
          <w:tab w:val="clear" w:pos="720"/>
        </w:tabs>
        <w:spacing w:before="6"/>
        <w:ind w:left="709" w:hanging="283"/>
        <w:jc w:val="both"/>
        <w:rPr>
          <w:rFonts w:ascii="Times New Roman" w:hAnsi="Times New Roman"/>
          <w:color w:val="000000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>zbog zaštite zdravlja stanovništva prije cvatnje unište ambroziju na poljoprivrednim površinama, međama uz poljske puteve i na neizgrađenom građevinskom zemljištu,</w:t>
      </w:r>
      <w:r w:rsidR="00F91385">
        <w:rPr>
          <w:rFonts w:ascii="Times New Roman" w:hAnsi="Times New Roman"/>
          <w:sz w:val="24"/>
          <w:szCs w:val="24"/>
        </w:rPr>
        <w:t xml:space="preserve"> </w:t>
      </w:r>
      <w:r w:rsidR="00F91385" w:rsidRPr="00AE783D">
        <w:rPr>
          <w:rFonts w:ascii="Times New Roman" w:hAnsi="Times New Roman"/>
          <w:color w:val="000000"/>
          <w:sz w:val="24"/>
          <w:szCs w:val="24"/>
        </w:rPr>
        <w:t>čupanjem, košnjom, a poglavito u razdoblju od 15. svibnja do 30. rujna tekuće godine.</w:t>
      </w:r>
    </w:p>
    <w:p w:rsidR="009F3F1A" w:rsidRPr="00AE783D" w:rsidRDefault="009F3F1A" w:rsidP="009F3F1A">
      <w:pPr>
        <w:pStyle w:val="Bezproreda"/>
        <w:numPr>
          <w:ilvl w:val="0"/>
          <w:numId w:val="2"/>
        </w:numPr>
        <w:shd w:val="clear" w:color="auto" w:fill="FFFFFF"/>
        <w:tabs>
          <w:tab w:val="clear" w:pos="720"/>
        </w:tabs>
        <w:spacing w:before="6"/>
        <w:ind w:left="709" w:hanging="283"/>
        <w:jc w:val="both"/>
        <w:rPr>
          <w:rFonts w:ascii="Times New Roman" w:hAnsi="Times New Roman"/>
          <w:color w:val="000000"/>
          <w:sz w:val="24"/>
          <w:szCs w:val="24"/>
        </w:rPr>
      </w:pPr>
      <w:r w:rsidRPr="00AE783D">
        <w:rPr>
          <w:rFonts w:ascii="Times New Roman" w:hAnsi="Times New Roman"/>
          <w:color w:val="000000"/>
          <w:sz w:val="24"/>
          <w:szCs w:val="24"/>
        </w:rPr>
        <w:t>kositi korov te krčiti višegodišnje raslinje,</w:t>
      </w:r>
    </w:p>
    <w:p w:rsidR="009F3F1A" w:rsidRPr="00AE783D" w:rsidRDefault="009F3F1A" w:rsidP="009F3F1A">
      <w:pPr>
        <w:pStyle w:val="StandardWeb"/>
        <w:shd w:val="clear" w:color="auto" w:fill="FFFFFF"/>
        <w:spacing w:before="6" w:beforeAutospacing="0" w:after="0" w:afterAutospacing="0"/>
        <w:ind w:left="709" w:hanging="283"/>
        <w:rPr>
          <w:color w:val="000000"/>
        </w:rPr>
      </w:pPr>
      <w:r w:rsidRPr="00AE783D">
        <w:rPr>
          <w:color w:val="000000"/>
        </w:rPr>
        <w:t>-   uništavati korov i višegodišnje raslinje,</w:t>
      </w:r>
    </w:p>
    <w:p w:rsidR="00F91385" w:rsidRDefault="00F91385" w:rsidP="009F3F1A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</w:p>
    <w:p w:rsidR="00D24799" w:rsidRDefault="00D24799" w:rsidP="009F3F1A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</w:p>
    <w:p w:rsidR="00D24799" w:rsidRDefault="00D24799" w:rsidP="009F3F1A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</w:p>
    <w:p w:rsidR="009F3F1A" w:rsidRPr="00AE783D" w:rsidRDefault="009F3F1A" w:rsidP="009F3F1A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>Članak 8.</w:t>
      </w:r>
    </w:p>
    <w:p w:rsidR="009F3F1A" w:rsidRPr="00AE783D" w:rsidRDefault="009F3F1A" w:rsidP="009F3F1A">
      <w:pPr>
        <w:pStyle w:val="StandardWeb"/>
        <w:shd w:val="clear" w:color="auto" w:fill="FFFFFF"/>
        <w:tabs>
          <w:tab w:val="left" w:pos="276"/>
        </w:tabs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Vlasnici poljoprivrednog zemljišta dužni su primjenjivati mjere za uređivanje i održavanje poljoprivrednih rudina:</w:t>
      </w:r>
    </w:p>
    <w:p w:rsidR="009F3F1A" w:rsidRPr="00AE783D" w:rsidRDefault="009F3F1A" w:rsidP="009F3F1A">
      <w:pPr>
        <w:pStyle w:val="StandardWeb"/>
        <w:shd w:val="clear" w:color="auto" w:fill="FFFFFF"/>
        <w:tabs>
          <w:tab w:val="left" w:pos="276"/>
        </w:tabs>
        <w:spacing w:before="6" w:beforeAutospacing="0" w:after="0" w:afterAutospacing="0"/>
        <w:ind w:left="709" w:hanging="142"/>
        <w:rPr>
          <w:color w:val="000000"/>
        </w:rPr>
      </w:pPr>
      <w:r w:rsidRPr="00AE783D">
        <w:rPr>
          <w:color w:val="000000"/>
        </w:rPr>
        <w:t>- održavanje živica i međa,</w:t>
      </w:r>
    </w:p>
    <w:p w:rsidR="009F3F1A" w:rsidRPr="00AE783D" w:rsidRDefault="009F3F1A" w:rsidP="009F3F1A">
      <w:pPr>
        <w:pStyle w:val="StandardWeb"/>
        <w:shd w:val="clear" w:color="auto" w:fill="FFFFFF"/>
        <w:tabs>
          <w:tab w:val="left" w:pos="276"/>
        </w:tabs>
        <w:spacing w:before="6" w:beforeAutospacing="0" w:after="0" w:afterAutospacing="0"/>
        <w:ind w:left="709" w:hanging="142"/>
        <w:rPr>
          <w:color w:val="000000"/>
        </w:rPr>
      </w:pPr>
      <w:r w:rsidRPr="00AE783D">
        <w:rPr>
          <w:color w:val="000000"/>
        </w:rPr>
        <w:t>- održavanje poljskih putova,</w:t>
      </w:r>
    </w:p>
    <w:p w:rsidR="009F3F1A" w:rsidRPr="00AE783D" w:rsidRDefault="009F3F1A" w:rsidP="009F3F1A">
      <w:pPr>
        <w:pStyle w:val="StandardWeb"/>
        <w:shd w:val="clear" w:color="auto" w:fill="FFFFFF"/>
        <w:tabs>
          <w:tab w:val="left" w:pos="276"/>
        </w:tabs>
        <w:spacing w:before="6" w:beforeAutospacing="0" w:after="0" w:afterAutospacing="0"/>
        <w:ind w:left="709" w:hanging="142"/>
        <w:rPr>
          <w:color w:val="000000"/>
        </w:rPr>
      </w:pPr>
      <w:r w:rsidRPr="00AE783D">
        <w:rPr>
          <w:color w:val="000000"/>
        </w:rPr>
        <w:t>- uređivanje i održavanje kanala oborinske odvodnje,</w:t>
      </w:r>
    </w:p>
    <w:p w:rsidR="009F3F1A" w:rsidRPr="00AE783D" w:rsidRDefault="009F3F1A" w:rsidP="009F3F1A">
      <w:pPr>
        <w:pStyle w:val="StandardWeb"/>
        <w:shd w:val="clear" w:color="auto" w:fill="FFFFFF"/>
        <w:tabs>
          <w:tab w:val="left" w:pos="276"/>
        </w:tabs>
        <w:spacing w:before="6" w:beforeAutospacing="0" w:after="0" w:afterAutospacing="0"/>
        <w:ind w:left="709" w:hanging="142"/>
        <w:rPr>
          <w:color w:val="000000"/>
        </w:rPr>
      </w:pPr>
      <w:r w:rsidRPr="00AE783D">
        <w:rPr>
          <w:color w:val="000000"/>
        </w:rPr>
        <w:t>- sprječavanje zasjenjivanja susjednih čestica te sadnju i održavanje vjetrobranskih pojaseva.</w:t>
      </w:r>
    </w:p>
    <w:p w:rsidR="00A500C5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rPr>
          <w:color w:val="000000"/>
        </w:rPr>
      </w:pPr>
      <w:r w:rsidRPr="00AE783D">
        <w:rPr>
          <w:color w:val="000000"/>
        </w:rPr>
        <w:t xml:space="preserve">                                                                 </w:t>
      </w:r>
    </w:p>
    <w:p w:rsidR="00290A96" w:rsidRPr="00AE783D" w:rsidRDefault="00290A96" w:rsidP="00A500C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>Članak 9.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Živice i međe održavaju se tako da se spriječi njihovo nekontrolirano obrastanje i zasjenjivanje susjedskog zemljišta te da se ne umanji njihova vrijednost u sveobuhvatnom prirodnom sustavu i na području estetike krajolika.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 xml:space="preserve">Živice, drvoredi, voćnjaci, pojedinačna stabla sade se na dovoljnoj udaljenosti od susjednih parcela da ne zasjenjuju susjedno zemljište. </w:t>
      </w:r>
    </w:p>
    <w:p w:rsidR="009F3F1A" w:rsidRPr="00AE783D" w:rsidRDefault="009F3F1A" w:rsidP="009F3F1A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Vlasnici susjednih parcela dužni su u neposrednoj blizini međa kositi travu i korov kako ne bi došlo do ometanja razvoja susjednih kultura.</w:t>
      </w:r>
    </w:p>
    <w:p w:rsidR="009F3F1A" w:rsidRPr="00AE783D" w:rsidRDefault="009F3F1A" w:rsidP="009F3F1A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Vlasnici poljoprivrednog zemljišta koji zasade živicu dužni su je redovito održavati i obrezivati.</w:t>
      </w:r>
    </w:p>
    <w:p w:rsidR="009F3F1A" w:rsidRPr="00AE783D" w:rsidRDefault="009F3F1A" w:rsidP="009F3F1A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</w:p>
    <w:p w:rsidR="00AE783D" w:rsidRDefault="00AE783D" w:rsidP="009F3F1A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</w:p>
    <w:p w:rsidR="009F3F1A" w:rsidRPr="00AE783D" w:rsidRDefault="009F3F1A" w:rsidP="009F3F1A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 xml:space="preserve">Članak </w:t>
      </w:r>
      <w:r w:rsidR="003569C5" w:rsidRPr="00AE783D">
        <w:rPr>
          <w:color w:val="000000"/>
        </w:rPr>
        <w:t>10</w:t>
      </w:r>
      <w:r w:rsidRPr="00AE783D">
        <w:rPr>
          <w:color w:val="000000"/>
        </w:rPr>
        <w:t>.</w:t>
      </w:r>
    </w:p>
    <w:p w:rsidR="009F3F1A" w:rsidRPr="00AE783D" w:rsidRDefault="009F3F1A" w:rsidP="009F3F1A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Vlasnici poljoprivrednog zemljišta dužni su zajednički brinuti o održavanju puta ukoliko to nije uređeno posebnom odlukom o nerazvrstanim cestama.</w:t>
      </w:r>
    </w:p>
    <w:p w:rsidR="00480689" w:rsidRPr="00AE783D" w:rsidRDefault="00480689" w:rsidP="00480689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Zabranjuju se sve radnje  koje mogu dovesti do degradacije dobrog stanja poljskih putova (sužavanje, neobrezivanje raslinja uz put, ne zatrpavanje ulegnuća na kojima se zadržava oborinska voda itd.).</w:t>
      </w:r>
    </w:p>
    <w:p w:rsidR="009F3F1A" w:rsidRPr="00AE783D" w:rsidRDefault="009F3F1A" w:rsidP="009F3F1A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Po pojmom puta smatra se svaki  put koji se koristi za promet, odnosno prilaz poljoprivrednom zemljištu i kojim se služi veći broj vlasnika.</w:t>
      </w:r>
    </w:p>
    <w:p w:rsidR="00480689" w:rsidRPr="00AE783D" w:rsidRDefault="00480689" w:rsidP="00480689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</w:p>
    <w:p w:rsidR="00480689" w:rsidRPr="00AE783D" w:rsidRDefault="00480689" w:rsidP="00480689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 xml:space="preserve">Članak </w:t>
      </w:r>
      <w:r w:rsidR="003569C5" w:rsidRPr="00AE783D">
        <w:rPr>
          <w:color w:val="000000"/>
        </w:rPr>
        <w:t>11</w:t>
      </w:r>
      <w:r w:rsidRPr="00AE783D">
        <w:rPr>
          <w:color w:val="000000"/>
        </w:rPr>
        <w:t>.</w:t>
      </w:r>
    </w:p>
    <w:p w:rsidR="00480689" w:rsidRPr="00AE783D" w:rsidRDefault="00480689" w:rsidP="00480689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Vlasnici poljoprivrednog zemljišta dužni su zajednički brinuti o uređivanje i održavanje kanala oborinske odvodnje.</w:t>
      </w:r>
    </w:p>
    <w:p w:rsidR="00480689" w:rsidRPr="00AE783D" w:rsidRDefault="00480689" w:rsidP="00480689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Zabranjuju se sve radnje  koje mogu dovesti do degradacije dobrog stanja oborinskih kanala kao što je sužavanje, neobrezivanje raslinja uz kanal, zatrpavanje kanala i sl.).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</w:p>
    <w:p w:rsidR="00A500C5" w:rsidRPr="00AE783D" w:rsidRDefault="00A500C5" w:rsidP="00435873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rPr>
          <w:b/>
          <w:color w:val="000000"/>
        </w:rPr>
      </w:pPr>
      <w:r w:rsidRPr="00AE783D">
        <w:rPr>
          <w:b/>
          <w:color w:val="000000"/>
        </w:rPr>
        <w:t xml:space="preserve">IV. </w:t>
      </w:r>
      <w:r w:rsidR="006764BE" w:rsidRPr="00AE783D">
        <w:rPr>
          <w:b/>
          <w:color w:val="000000"/>
        </w:rPr>
        <w:t xml:space="preserve">POSEBNE </w:t>
      </w:r>
      <w:r w:rsidRPr="00AE783D">
        <w:rPr>
          <w:b/>
          <w:color w:val="000000"/>
        </w:rPr>
        <w:t>MJERE ZAŠTITE OD POŽARA</w:t>
      </w:r>
    </w:p>
    <w:p w:rsidR="00435873" w:rsidRPr="00AE783D" w:rsidRDefault="00435873" w:rsidP="00791475">
      <w:pPr>
        <w:pStyle w:val="StandardWeb"/>
        <w:shd w:val="clear" w:color="auto" w:fill="FFFFFF"/>
        <w:spacing w:before="6" w:beforeAutospacing="0" w:after="0" w:afterAutospacing="0"/>
        <w:rPr>
          <w:b/>
          <w:color w:val="000000"/>
        </w:rPr>
      </w:pP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>Članak 1</w:t>
      </w:r>
      <w:r w:rsidR="003569C5" w:rsidRPr="00AE783D">
        <w:rPr>
          <w:color w:val="000000"/>
        </w:rPr>
        <w:t>2</w:t>
      </w:r>
      <w:r w:rsidRPr="00AE783D">
        <w:rPr>
          <w:color w:val="000000"/>
        </w:rPr>
        <w:t>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Radi sprečavanja pojave i širenja požara na poljoprivrednom zemljištu vlasnici su dužni poduzimati slijedeće mjere:</w:t>
      </w:r>
    </w:p>
    <w:p w:rsidR="006764BE" w:rsidRPr="00AE783D" w:rsidRDefault="006764BE" w:rsidP="00480689">
      <w:pPr>
        <w:spacing w:before="6"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 xml:space="preserve">1. </w:t>
      </w:r>
      <w:r w:rsidR="00480689" w:rsidRPr="00AE783D">
        <w:rPr>
          <w:rFonts w:ascii="Times New Roman" w:hAnsi="Times New Roman" w:cs="Times New Roman"/>
          <w:sz w:val="24"/>
          <w:szCs w:val="24"/>
        </w:rPr>
        <w:t xml:space="preserve"> </w:t>
      </w:r>
      <w:r w:rsidRPr="00AE783D">
        <w:rPr>
          <w:rFonts w:ascii="Times New Roman" w:hAnsi="Times New Roman" w:cs="Times New Roman"/>
          <w:sz w:val="24"/>
          <w:szCs w:val="24"/>
        </w:rPr>
        <w:t xml:space="preserve">održavati, uređivati i čistiti međe, živice, kanale te poljske i šumske puteve </w:t>
      </w:r>
    </w:p>
    <w:p w:rsidR="006764BE" w:rsidRPr="00AE783D" w:rsidRDefault="006764BE" w:rsidP="00480689">
      <w:pPr>
        <w:spacing w:before="6"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 xml:space="preserve">2. </w:t>
      </w:r>
      <w:r w:rsidR="00480689" w:rsidRPr="00AE783D">
        <w:rPr>
          <w:rFonts w:ascii="Times New Roman" w:hAnsi="Times New Roman" w:cs="Times New Roman"/>
          <w:sz w:val="24"/>
          <w:szCs w:val="24"/>
        </w:rPr>
        <w:t xml:space="preserve"> </w:t>
      </w:r>
      <w:r w:rsidRPr="00AE783D">
        <w:rPr>
          <w:rFonts w:ascii="Times New Roman" w:hAnsi="Times New Roman" w:cs="Times New Roman"/>
          <w:sz w:val="24"/>
          <w:szCs w:val="24"/>
        </w:rPr>
        <w:t xml:space="preserve">uklanjati suhe biljne ostatke nakon provedenih agrotehničkih mjera i nakon žetve, berbe i sl., najkasnije do 1. lipnja tekuće godine </w:t>
      </w:r>
    </w:p>
    <w:p w:rsidR="006764BE" w:rsidRPr="00AE783D" w:rsidRDefault="006764BE" w:rsidP="00480689">
      <w:pPr>
        <w:spacing w:before="6"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 xml:space="preserve">3. </w:t>
      </w:r>
      <w:r w:rsidR="00480689" w:rsidRPr="00AE783D">
        <w:rPr>
          <w:rFonts w:ascii="Times New Roman" w:hAnsi="Times New Roman" w:cs="Times New Roman"/>
          <w:sz w:val="24"/>
          <w:szCs w:val="24"/>
        </w:rPr>
        <w:t xml:space="preserve"> </w:t>
      </w:r>
      <w:r w:rsidRPr="00AE783D">
        <w:rPr>
          <w:rFonts w:ascii="Times New Roman" w:hAnsi="Times New Roman" w:cs="Times New Roman"/>
          <w:sz w:val="24"/>
          <w:szCs w:val="24"/>
        </w:rPr>
        <w:t xml:space="preserve">odstraniti biljne ostatke nakon sječe i čišćenja šume, puteva i međa na šumskom zemljištu koje graniči s poljoprivrednim zemljištem </w:t>
      </w:r>
    </w:p>
    <w:p w:rsidR="006764BE" w:rsidRPr="00AE783D" w:rsidRDefault="006764BE" w:rsidP="00480689">
      <w:pPr>
        <w:spacing w:before="6"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 xml:space="preserve">4. </w:t>
      </w:r>
      <w:r w:rsidR="00480689" w:rsidRPr="00AE783D">
        <w:rPr>
          <w:rFonts w:ascii="Times New Roman" w:hAnsi="Times New Roman" w:cs="Times New Roman"/>
          <w:sz w:val="24"/>
          <w:szCs w:val="24"/>
        </w:rPr>
        <w:t xml:space="preserve"> </w:t>
      </w:r>
      <w:r w:rsidRPr="00AE783D">
        <w:rPr>
          <w:rFonts w:ascii="Times New Roman" w:hAnsi="Times New Roman" w:cs="Times New Roman"/>
          <w:sz w:val="24"/>
          <w:szCs w:val="24"/>
        </w:rPr>
        <w:t xml:space="preserve">uz međe preorati ili očistiti zemljište zatravljeno suhim biljem i biljnim otpadom </w:t>
      </w:r>
    </w:p>
    <w:p w:rsidR="006764BE" w:rsidRPr="00AE783D" w:rsidRDefault="006764BE" w:rsidP="00480689">
      <w:pPr>
        <w:spacing w:before="6" w:after="0" w:line="240" w:lineRule="auto"/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>5. spaljivanje i uništavanje biljnih otpadaka i korova na poljoprivrednom i šumskom zemljištu vršiti samo uz poduzimanje odgovarajućih propisanih preventivnih mjera opreza sukladno Zakonu o zaštiti od požara.</w:t>
      </w:r>
    </w:p>
    <w:p w:rsidR="006764BE" w:rsidRPr="00AE783D" w:rsidRDefault="006764BE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>Članak 1</w:t>
      </w:r>
      <w:r w:rsidR="003569C5" w:rsidRPr="00AE783D">
        <w:rPr>
          <w:color w:val="000000"/>
        </w:rPr>
        <w:t>3</w:t>
      </w:r>
      <w:r w:rsidRPr="00AE783D">
        <w:rPr>
          <w:color w:val="000000"/>
        </w:rPr>
        <w:t>.</w:t>
      </w:r>
    </w:p>
    <w:p w:rsidR="006764BE" w:rsidRPr="00AE783D" w:rsidRDefault="006764BE" w:rsidP="00791475">
      <w:pPr>
        <w:spacing w:before="6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 xml:space="preserve">Spaljivanje korova, trave i drugog otpadnog materijala biljnog porijekla te loženja vatre na poljoprivrednim površinama može se obavljati ako su poznate sljedeće mjere opreznosti : </w:t>
      </w:r>
    </w:p>
    <w:p w:rsidR="006764BE" w:rsidRPr="00AE783D" w:rsidRDefault="006764BE" w:rsidP="00791475">
      <w:pPr>
        <w:pStyle w:val="Odlomakpopisa"/>
        <w:numPr>
          <w:ilvl w:val="0"/>
          <w:numId w:val="3"/>
        </w:numPr>
        <w:spacing w:before="6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 xml:space="preserve">ako se spaljivanje korova i loženje vatre na otvorenom prostoru obavlja na većoj poljoprivrednoj površini, vlasnici odnosno posjednici poljoprivrednog zemljišta dužni su o tome obavijestiti dobrovoljno vatrogasno društvo koje će osigurati dežurstvo odgovarajućeg broja vatrogasaca s opremom za gašenje požara, a na manjim površinama treba primijeniti potrebne mjere zaštite od požara, </w:t>
      </w:r>
    </w:p>
    <w:p w:rsidR="006764BE" w:rsidRPr="00AE783D" w:rsidRDefault="006764BE" w:rsidP="00791475">
      <w:pPr>
        <w:pStyle w:val="Odlomakpopisa"/>
        <w:numPr>
          <w:ilvl w:val="0"/>
          <w:numId w:val="3"/>
        </w:numPr>
        <w:spacing w:before="6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 xml:space="preserve">mjesto spaljivanja korova i loženja vatre na otvorenom prostoru mora biti najmanje 30 metara udaljeno od gospodarskih i stambenih objekata, najmanje 200 m od ruba šumskog zemljišta i dovoljno udaljeno od krošnji stabala i nasada na susjednim parcelama, te na udaljenosti većoj od 100 metara od stogova slame i sijena i drugih objekata u kojima je uskladišteno sijeno, slama i drugi zapaljivi materijal, </w:t>
      </w:r>
    </w:p>
    <w:p w:rsidR="006764BE" w:rsidRPr="00AE783D" w:rsidRDefault="006764BE" w:rsidP="00791475">
      <w:pPr>
        <w:pStyle w:val="Odlomakpopisa"/>
        <w:numPr>
          <w:ilvl w:val="0"/>
          <w:numId w:val="3"/>
        </w:numPr>
        <w:spacing w:before="6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 xml:space="preserve">mjesto spaljivanja mora biti tako odabrano da se vatra ne može proširiti preko gorivog materijala na zemlji, kao ni prelijetanje iskri </w:t>
      </w:r>
    </w:p>
    <w:p w:rsidR="006764BE" w:rsidRPr="00AE783D" w:rsidRDefault="006764BE" w:rsidP="00791475">
      <w:pPr>
        <w:pStyle w:val="Odlomakpopisa"/>
        <w:numPr>
          <w:ilvl w:val="0"/>
          <w:numId w:val="3"/>
        </w:numPr>
        <w:spacing w:before="6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 xml:space="preserve">osoba koja obavlja spaljivanje korova i loženje vatre na otvorenom prostoru mora biti punoljetna, stalno prisutna pri spaljivanju s pričuvnom opremom za gašenje požara (lopata, kanta napunjena vodom i sl.), </w:t>
      </w:r>
    </w:p>
    <w:p w:rsidR="006764BE" w:rsidRPr="00AE783D" w:rsidRDefault="006764BE" w:rsidP="00791475">
      <w:pPr>
        <w:pStyle w:val="Odlomakpopisa"/>
        <w:numPr>
          <w:ilvl w:val="0"/>
          <w:numId w:val="3"/>
        </w:numPr>
        <w:spacing w:before="6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>osobe koje su izvršile spaljivanje korova i loženje vatre na otvorenom prostoru dužne su mjesto spaljivanja pregledati i ostatke u potpunosti pogasiti,</w:t>
      </w:r>
    </w:p>
    <w:p w:rsidR="006764BE" w:rsidRPr="00AE783D" w:rsidRDefault="006764BE" w:rsidP="00791475">
      <w:pPr>
        <w:pStyle w:val="Odlomakpopisa"/>
        <w:numPr>
          <w:ilvl w:val="0"/>
          <w:numId w:val="3"/>
        </w:numPr>
        <w:spacing w:before="6"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>te ostalo sukladno važećim propisima kojima je uređena materija zaštite od požara.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Osobe koje su po prethodnom odobrenju obavile loženje vatre na otvorenom prostoru dužne su mjesto loženja pregledati i ostatke vatre u potpunosti pogasiti te o tome izvijestiti nadležnu javnu vatrogasnu postrojbu.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>Članak 1</w:t>
      </w:r>
      <w:r w:rsidR="003569C5" w:rsidRPr="00AE783D">
        <w:rPr>
          <w:color w:val="000000"/>
        </w:rPr>
        <w:t>4</w:t>
      </w:r>
      <w:r w:rsidRPr="00AE783D">
        <w:rPr>
          <w:color w:val="000000"/>
        </w:rPr>
        <w:t>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rPr>
          <w:color w:val="000000"/>
        </w:rPr>
      </w:pPr>
      <w:r w:rsidRPr="00AE783D">
        <w:rPr>
          <w:color w:val="000000"/>
        </w:rPr>
        <w:t>Zabranjuje se uklanjanje i spaljivanje korova i biljnog otpada na poljoprivrednom i šumskom zemljištu u vremenu od 1. lipnja do 31.</w:t>
      </w:r>
      <w:r w:rsidR="00480689" w:rsidRPr="00AE783D">
        <w:rPr>
          <w:color w:val="000000"/>
        </w:rPr>
        <w:t xml:space="preserve"> </w:t>
      </w:r>
      <w:r w:rsidRPr="00AE783D">
        <w:rPr>
          <w:color w:val="000000"/>
        </w:rPr>
        <w:t>listopada tekuće godine.</w:t>
      </w:r>
    </w:p>
    <w:p w:rsidR="006764BE" w:rsidRPr="00AE783D" w:rsidRDefault="006764BE" w:rsidP="00791475">
      <w:pPr>
        <w:pStyle w:val="StandardWeb"/>
        <w:shd w:val="clear" w:color="auto" w:fill="FFFFFF"/>
        <w:spacing w:before="6" w:beforeAutospacing="0" w:after="0" w:afterAutospacing="0"/>
        <w:rPr>
          <w:color w:val="000000"/>
        </w:rPr>
      </w:pPr>
    </w:p>
    <w:p w:rsidR="00480689" w:rsidRDefault="00480689" w:rsidP="00791475">
      <w:pPr>
        <w:pStyle w:val="StandardWeb"/>
        <w:shd w:val="clear" w:color="auto" w:fill="FFFFFF"/>
        <w:spacing w:before="6" w:beforeAutospacing="0" w:after="0" w:afterAutospacing="0"/>
        <w:rPr>
          <w:color w:val="000000"/>
        </w:rPr>
      </w:pPr>
    </w:p>
    <w:p w:rsidR="00AE783D" w:rsidRPr="00AE783D" w:rsidRDefault="00AE783D" w:rsidP="00791475">
      <w:pPr>
        <w:pStyle w:val="StandardWeb"/>
        <w:shd w:val="clear" w:color="auto" w:fill="FFFFFF"/>
        <w:spacing w:before="6" w:beforeAutospacing="0" w:after="0" w:afterAutospacing="0"/>
        <w:rPr>
          <w:color w:val="000000"/>
        </w:rPr>
      </w:pP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rPr>
          <w:b/>
          <w:color w:val="000000"/>
        </w:rPr>
      </w:pPr>
      <w:r w:rsidRPr="00AE783D">
        <w:rPr>
          <w:b/>
          <w:color w:val="000000"/>
        </w:rPr>
        <w:t>V. NADZOR</w:t>
      </w:r>
    </w:p>
    <w:p w:rsidR="00435873" w:rsidRPr="00AE783D" w:rsidRDefault="00435873" w:rsidP="00791475">
      <w:pPr>
        <w:pStyle w:val="StandardWeb"/>
        <w:shd w:val="clear" w:color="auto" w:fill="FFFFFF"/>
        <w:spacing w:before="6" w:beforeAutospacing="0" w:after="0" w:afterAutospacing="0"/>
        <w:rPr>
          <w:b/>
          <w:color w:val="000000"/>
        </w:rPr>
      </w:pP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>Članak 1</w:t>
      </w:r>
      <w:r w:rsidR="003569C5" w:rsidRPr="00AE783D">
        <w:rPr>
          <w:color w:val="000000"/>
        </w:rPr>
        <w:t>5</w:t>
      </w:r>
      <w:r w:rsidRPr="00AE783D">
        <w:rPr>
          <w:color w:val="000000"/>
        </w:rPr>
        <w:t>.</w:t>
      </w:r>
    </w:p>
    <w:p w:rsidR="006764BE" w:rsidRPr="00AE783D" w:rsidRDefault="006764BE" w:rsidP="00791475">
      <w:pPr>
        <w:pStyle w:val="tijeloteksta"/>
        <w:spacing w:before="6"/>
        <w:ind w:firstLine="0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 xml:space="preserve">Nadzor nad provedbom ove Odluke provodi </w:t>
      </w:r>
      <w:r w:rsidR="00480689" w:rsidRPr="00AE783D">
        <w:rPr>
          <w:rFonts w:ascii="Times New Roman" w:hAnsi="Times New Roman" w:cs="Times New Roman"/>
          <w:sz w:val="24"/>
        </w:rPr>
        <w:t xml:space="preserve">komunalni redar koji ima ovlasti </w:t>
      </w:r>
      <w:r w:rsidRPr="00AE783D">
        <w:rPr>
          <w:rFonts w:ascii="Times New Roman" w:hAnsi="Times New Roman" w:cs="Times New Roman"/>
          <w:sz w:val="24"/>
        </w:rPr>
        <w:t>poljoprivredn</w:t>
      </w:r>
      <w:r w:rsidR="00480689" w:rsidRPr="00AE783D">
        <w:rPr>
          <w:rFonts w:ascii="Times New Roman" w:hAnsi="Times New Roman" w:cs="Times New Roman"/>
          <w:sz w:val="24"/>
        </w:rPr>
        <w:t xml:space="preserve">og </w:t>
      </w:r>
      <w:r w:rsidRPr="00AE783D">
        <w:rPr>
          <w:rFonts w:ascii="Times New Roman" w:hAnsi="Times New Roman" w:cs="Times New Roman"/>
          <w:sz w:val="24"/>
        </w:rPr>
        <w:t>redar</w:t>
      </w:r>
      <w:r w:rsidR="00480689" w:rsidRPr="00AE783D">
        <w:rPr>
          <w:rFonts w:ascii="Times New Roman" w:hAnsi="Times New Roman" w:cs="Times New Roman"/>
          <w:sz w:val="24"/>
        </w:rPr>
        <w:t xml:space="preserve">a (u daljnjem tekstu: </w:t>
      </w:r>
      <w:r w:rsidR="00F91385">
        <w:rPr>
          <w:rFonts w:ascii="Times New Roman" w:hAnsi="Times New Roman" w:cs="Times New Roman"/>
          <w:sz w:val="24"/>
        </w:rPr>
        <w:t>R</w:t>
      </w:r>
      <w:r w:rsidR="00480689" w:rsidRPr="00AE783D">
        <w:rPr>
          <w:rFonts w:ascii="Times New Roman" w:hAnsi="Times New Roman" w:cs="Times New Roman"/>
          <w:sz w:val="24"/>
        </w:rPr>
        <w:t>edar)</w:t>
      </w:r>
      <w:r w:rsidRPr="00AE783D">
        <w:rPr>
          <w:rFonts w:ascii="Times New Roman" w:hAnsi="Times New Roman" w:cs="Times New Roman"/>
          <w:sz w:val="24"/>
        </w:rPr>
        <w:t>, a u obavljanju nadzora je ovlašten:</w:t>
      </w:r>
    </w:p>
    <w:p w:rsidR="006764BE" w:rsidRPr="00AE783D" w:rsidRDefault="006764BE" w:rsidP="00791475">
      <w:pPr>
        <w:pStyle w:val="tijeloteksta"/>
        <w:spacing w:before="6"/>
        <w:ind w:left="993" w:hanging="285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>1. rješenjem narediti:</w:t>
      </w:r>
    </w:p>
    <w:p w:rsidR="006764BE" w:rsidRPr="00AE783D" w:rsidRDefault="006764BE" w:rsidP="00791475">
      <w:pPr>
        <w:pStyle w:val="tijeloteksta"/>
        <w:spacing w:before="6"/>
        <w:ind w:left="1418" w:hanging="284"/>
        <w:jc w:val="left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>- poduzimanje radnji u svrhu sprečavanja nastanka štete, onemogućavanja ili</w:t>
      </w:r>
    </w:p>
    <w:p w:rsidR="006764BE" w:rsidRPr="00AE783D" w:rsidRDefault="006764BE" w:rsidP="00791475">
      <w:pPr>
        <w:pStyle w:val="tijeloteksta"/>
        <w:spacing w:before="6"/>
        <w:ind w:left="1418" w:hanging="284"/>
        <w:jc w:val="left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 xml:space="preserve">  smanjenja poljoprivredne proizvodnje,</w:t>
      </w:r>
    </w:p>
    <w:p w:rsidR="006764BE" w:rsidRPr="00AE783D" w:rsidRDefault="006764BE" w:rsidP="00791475">
      <w:pPr>
        <w:pStyle w:val="tijeloteksta"/>
        <w:spacing w:before="6"/>
        <w:ind w:left="1418" w:hanging="284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>- poduzimanje radnji u svrhu provedbe mjera za uređivanje i održavanje</w:t>
      </w:r>
    </w:p>
    <w:p w:rsidR="006764BE" w:rsidRPr="00AE783D" w:rsidRDefault="006764BE" w:rsidP="00791475">
      <w:pPr>
        <w:pStyle w:val="tijeloteksta"/>
        <w:spacing w:before="6"/>
        <w:ind w:left="1418" w:hanging="284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 xml:space="preserve">  poljoprivrednih rudina,</w:t>
      </w:r>
    </w:p>
    <w:p w:rsidR="006764BE" w:rsidRPr="00AE783D" w:rsidRDefault="006764BE" w:rsidP="00791475">
      <w:pPr>
        <w:pStyle w:val="tijeloteksta"/>
        <w:spacing w:before="6"/>
        <w:ind w:left="1418" w:hanging="284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>- poduzimanje radnji u svrhu uklanjanja posljedica nastale štete u poljoprivrednoj</w:t>
      </w:r>
    </w:p>
    <w:p w:rsidR="006764BE" w:rsidRPr="00AE783D" w:rsidRDefault="006764BE" w:rsidP="00791475">
      <w:pPr>
        <w:pStyle w:val="tijeloteksta"/>
        <w:spacing w:before="6"/>
        <w:ind w:left="1418" w:hanging="284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 xml:space="preserve">  proizvodnji;</w:t>
      </w:r>
    </w:p>
    <w:p w:rsidR="006764BE" w:rsidRPr="00AE783D" w:rsidRDefault="006764BE" w:rsidP="00791475">
      <w:pPr>
        <w:pStyle w:val="tijeloteksta"/>
        <w:spacing w:before="6"/>
        <w:ind w:left="993" w:hanging="284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>2. u slučaju nepoduzimanja radnji iz točke  1. ovog stavka narediti izvršenje istih putem trećih osoba na trošak vlasnika ili ovlaštenika poljoprivrednog zemljišta;</w:t>
      </w:r>
    </w:p>
    <w:p w:rsidR="006764BE" w:rsidRPr="00AE783D" w:rsidRDefault="006764BE" w:rsidP="00791475">
      <w:pPr>
        <w:pStyle w:val="tijeloteksta"/>
        <w:spacing w:before="6"/>
        <w:ind w:left="993" w:hanging="284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>3.  izdati obvezni prekršajni nalog;</w:t>
      </w:r>
    </w:p>
    <w:p w:rsidR="006764BE" w:rsidRPr="00AE783D" w:rsidRDefault="006764BE" w:rsidP="00791475">
      <w:pPr>
        <w:pStyle w:val="tijeloteksta"/>
        <w:spacing w:before="6"/>
        <w:ind w:left="993" w:hanging="284"/>
        <w:jc w:val="left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>4.  naplatiti novčanu kaznu na mjestu počinjenja prekršaja.</w:t>
      </w:r>
    </w:p>
    <w:p w:rsidR="006764BE" w:rsidRPr="00AE783D" w:rsidRDefault="006764BE" w:rsidP="00791475">
      <w:pPr>
        <w:pStyle w:val="tijeloteksta"/>
        <w:spacing w:before="6"/>
        <w:ind w:firstLine="0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>O utvrđenom stanju i poduzetim mjerama redar</w:t>
      </w:r>
      <w:r w:rsidR="00480689" w:rsidRPr="00AE783D">
        <w:rPr>
          <w:rFonts w:ascii="Times New Roman" w:hAnsi="Times New Roman" w:cs="Times New Roman"/>
          <w:sz w:val="24"/>
        </w:rPr>
        <w:t xml:space="preserve"> je</w:t>
      </w:r>
      <w:r w:rsidRPr="00AE783D">
        <w:rPr>
          <w:rFonts w:ascii="Times New Roman" w:hAnsi="Times New Roman" w:cs="Times New Roman"/>
          <w:sz w:val="24"/>
        </w:rPr>
        <w:t xml:space="preserve"> duž</w:t>
      </w:r>
      <w:r w:rsidR="00480689" w:rsidRPr="00AE783D">
        <w:rPr>
          <w:rFonts w:ascii="Times New Roman" w:hAnsi="Times New Roman" w:cs="Times New Roman"/>
          <w:sz w:val="24"/>
        </w:rPr>
        <w:t>an</w:t>
      </w:r>
      <w:r w:rsidRPr="00AE783D">
        <w:rPr>
          <w:rFonts w:ascii="Times New Roman" w:hAnsi="Times New Roman" w:cs="Times New Roman"/>
          <w:sz w:val="24"/>
        </w:rPr>
        <w:t xml:space="preserve"> redovito izvještavati poljoprivrednu inspekciju</w:t>
      </w:r>
      <w:r w:rsidR="00480689" w:rsidRPr="00AE783D">
        <w:rPr>
          <w:rFonts w:ascii="Times New Roman" w:hAnsi="Times New Roman" w:cs="Times New Roman"/>
          <w:sz w:val="24"/>
        </w:rPr>
        <w:t>.</w:t>
      </w:r>
      <w:r w:rsidRPr="00AE783D">
        <w:rPr>
          <w:rFonts w:ascii="Times New Roman" w:hAnsi="Times New Roman" w:cs="Times New Roman"/>
          <w:sz w:val="24"/>
        </w:rPr>
        <w:t xml:space="preserve"> </w:t>
      </w:r>
    </w:p>
    <w:p w:rsidR="006764BE" w:rsidRPr="00AE783D" w:rsidRDefault="006764BE" w:rsidP="00791475">
      <w:pPr>
        <w:pStyle w:val="tijeloteksta"/>
        <w:spacing w:before="6"/>
        <w:ind w:firstLine="0"/>
        <w:rPr>
          <w:rFonts w:ascii="Times New Roman" w:hAnsi="Times New Roman" w:cs="Times New Roman"/>
          <w:b/>
          <w:sz w:val="24"/>
        </w:rPr>
      </w:pPr>
    </w:p>
    <w:p w:rsidR="00AE783D" w:rsidRDefault="00AE783D" w:rsidP="00791475">
      <w:pPr>
        <w:pStyle w:val="tijeloteksta"/>
        <w:spacing w:before="6"/>
        <w:ind w:firstLine="0"/>
        <w:jc w:val="center"/>
        <w:rPr>
          <w:rFonts w:ascii="Times New Roman" w:hAnsi="Times New Roman" w:cs="Times New Roman"/>
          <w:sz w:val="24"/>
        </w:rPr>
      </w:pPr>
    </w:p>
    <w:p w:rsidR="006764BE" w:rsidRPr="00AE783D" w:rsidRDefault="006764BE" w:rsidP="00791475">
      <w:pPr>
        <w:pStyle w:val="tijeloteksta"/>
        <w:spacing w:before="6"/>
        <w:ind w:firstLine="0"/>
        <w:jc w:val="center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>Članak 1</w:t>
      </w:r>
      <w:r w:rsidR="003569C5" w:rsidRPr="00AE783D">
        <w:rPr>
          <w:rFonts w:ascii="Times New Roman" w:hAnsi="Times New Roman" w:cs="Times New Roman"/>
          <w:sz w:val="24"/>
        </w:rPr>
        <w:t>6</w:t>
      </w:r>
      <w:r w:rsidRPr="00AE783D">
        <w:rPr>
          <w:rFonts w:ascii="Times New Roman" w:hAnsi="Times New Roman" w:cs="Times New Roman"/>
          <w:sz w:val="24"/>
        </w:rPr>
        <w:t>.</w:t>
      </w:r>
    </w:p>
    <w:p w:rsidR="006764BE" w:rsidRPr="00AE783D" w:rsidRDefault="006764BE" w:rsidP="00791475">
      <w:pPr>
        <w:pStyle w:val="tijeloteksta"/>
        <w:spacing w:before="6"/>
        <w:ind w:firstLine="0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>Vlasnici poljoprivrednog zemljišta dužni su redaru u provedbi njegove ovlasti omogućiti nesmetano obavljanje nadzora i pristup do poljoprivrednog zemljišta.</w:t>
      </w:r>
    </w:p>
    <w:p w:rsidR="006764BE" w:rsidRPr="00AE783D" w:rsidRDefault="006764BE" w:rsidP="00791475">
      <w:pPr>
        <w:pStyle w:val="tijeloteksta"/>
        <w:spacing w:before="6"/>
        <w:ind w:firstLine="0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>Ako redar u svom radu naiđe na otpor, može zatražiti pomoć nadležne policijske uprave.</w:t>
      </w:r>
    </w:p>
    <w:p w:rsidR="006764BE" w:rsidRPr="00AE783D" w:rsidRDefault="006764BE" w:rsidP="00791475">
      <w:pPr>
        <w:pStyle w:val="tijeloteksta"/>
        <w:spacing w:before="6"/>
        <w:ind w:firstLine="0"/>
        <w:rPr>
          <w:rFonts w:ascii="Times New Roman" w:hAnsi="Times New Roman" w:cs="Times New Roman"/>
          <w:b/>
          <w:sz w:val="24"/>
        </w:rPr>
      </w:pPr>
    </w:p>
    <w:p w:rsidR="00AE783D" w:rsidRDefault="00AE783D" w:rsidP="00791475">
      <w:pPr>
        <w:pStyle w:val="tijeloteksta"/>
        <w:spacing w:before="6"/>
        <w:ind w:firstLine="0"/>
        <w:jc w:val="center"/>
        <w:rPr>
          <w:rFonts w:ascii="Times New Roman" w:hAnsi="Times New Roman" w:cs="Times New Roman"/>
          <w:sz w:val="24"/>
        </w:rPr>
      </w:pPr>
    </w:p>
    <w:p w:rsidR="006764BE" w:rsidRPr="00AE783D" w:rsidRDefault="006764BE" w:rsidP="00791475">
      <w:pPr>
        <w:pStyle w:val="tijeloteksta"/>
        <w:spacing w:before="6"/>
        <w:ind w:firstLine="0"/>
        <w:jc w:val="center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>Članak 1</w:t>
      </w:r>
      <w:r w:rsidR="003569C5" w:rsidRPr="00AE783D">
        <w:rPr>
          <w:rFonts w:ascii="Times New Roman" w:hAnsi="Times New Roman" w:cs="Times New Roman"/>
          <w:sz w:val="24"/>
        </w:rPr>
        <w:t>7</w:t>
      </w:r>
      <w:r w:rsidRPr="00AE783D">
        <w:rPr>
          <w:rFonts w:ascii="Times New Roman" w:hAnsi="Times New Roman" w:cs="Times New Roman"/>
          <w:sz w:val="24"/>
        </w:rPr>
        <w:t>.</w:t>
      </w:r>
    </w:p>
    <w:p w:rsidR="006764BE" w:rsidRPr="00AE783D" w:rsidRDefault="00480689" w:rsidP="00791475">
      <w:pPr>
        <w:pStyle w:val="tijeloteksta"/>
        <w:spacing w:before="6"/>
        <w:ind w:firstLine="0"/>
        <w:rPr>
          <w:rFonts w:ascii="Times New Roman" w:hAnsi="Times New Roman" w:cs="Times New Roman"/>
          <w:b/>
          <w:sz w:val="24"/>
        </w:rPr>
      </w:pPr>
      <w:r w:rsidRPr="00AE783D">
        <w:rPr>
          <w:rFonts w:ascii="Times New Roman" w:hAnsi="Times New Roman" w:cs="Times New Roman"/>
          <w:sz w:val="24"/>
        </w:rPr>
        <w:t>R</w:t>
      </w:r>
      <w:r w:rsidR="006764BE" w:rsidRPr="00AE783D">
        <w:rPr>
          <w:rFonts w:ascii="Times New Roman" w:hAnsi="Times New Roman" w:cs="Times New Roman"/>
          <w:sz w:val="24"/>
        </w:rPr>
        <w:t xml:space="preserve">edar ima službenu iskaznicu kojom dokazuje službeno svojstvo, identitet i ovlasti, a koju propisuje Općinski načelnik Općine </w:t>
      </w:r>
      <w:r w:rsidR="00A30E7D" w:rsidRPr="00AE783D">
        <w:rPr>
          <w:rFonts w:ascii="Times New Roman" w:hAnsi="Times New Roman" w:cs="Times New Roman"/>
          <w:sz w:val="24"/>
        </w:rPr>
        <w:t>Jelenje</w:t>
      </w:r>
      <w:r w:rsidR="006764BE" w:rsidRPr="00AE783D">
        <w:rPr>
          <w:rFonts w:ascii="Times New Roman" w:hAnsi="Times New Roman" w:cs="Times New Roman"/>
          <w:sz w:val="24"/>
        </w:rPr>
        <w:t>.</w:t>
      </w:r>
    </w:p>
    <w:p w:rsidR="00435873" w:rsidRPr="00AE783D" w:rsidRDefault="00435873" w:rsidP="00791475">
      <w:pPr>
        <w:pStyle w:val="tijeloteksta"/>
        <w:spacing w:before="6"/>
        <w:ind w:firstLine="0"/>
        <w:rPr>
          <w:rFonts w:ascii="Times New Roman" w:hAnsi="Times New Roman" w:cs="Times New Roman"/>
          <w:b/>
          <w:sz w:val="24"/>
        </w:rPr>
      </w:pPr>
    </w:p>
    <w:p w:rsidR="00A500C5" w:rsidRPr="00AE783D" w:rsidRDefault="00A500C5" w:rsidP="00791475">
      <w:pPr>
        <w:pStyle w:val="tijeloteksta"/>
        <w:spacing w:before="6"/>
        <w:ind w:firstLine="0"/>
        <w:rPr>
          <w:rFonts w:ascii="Times New Roman" w:hAnsi="Times New Roman" w:cs="Times New Roman"/>
          <w:b/>
          <w:sz w:val="24"/>
        </w:rPr>
      </w:pPr>
    </w:p>
    <w:p w:rsidR="006764BE" w:rsidRPr="00AE783D" w:rsidRDefault="006764BE" w:rsidP="00791475">
      <w:pPr>
        <w:pStyle w:val="tijeloteksta"/>
        <w:spacing w:before="6"/>
        <w:ind w:firstLine="0"/>
        <w:rPr>
          <w:rFonts w:ascii="Times New Roman" w:hAnsi="Times New Roman" w:cs="Times New Roman"/>
          <w:b/>
          <w:sz w:val="24"/>
        </w:rPr>
      </w:pPr>
      <w:r w:rsidRPr="00AE783D">
        <w:rPr>
          <w:rFonts w:ascii="Times New Roman" w:hAnsi="Times New Roman" w:cs="Times New Roman"/>
          <w:b/>
          <w:sz w:val="24"/>
        </w:rPr>
        <w:t>V</w:t>
      </w:r>
      <w:r w:rsidR="00A30E7D" w:rsidRPr="00AE783D">
        <w:rPr>
          <w:rFonts w:ascii="Times New Roman" w:hAnsi="Times New Roman" w:cs="Times New Roman"/>
          <w:b/>
          <w:sz w:val="24"/>
        </w:rPr>
        <w:t>I</w:t>
      </w:r>
      <w:r w:rsidRPr="00AE783D">
        <w:rPr>
          <w:rFonts w:ascii="Times New Roman" w:hAnsi="Times New Roman" w:cs="Times New Roman"/>
          <w:b/>
          <w:sz w:val="24"/>
        </w:rPr>
        <w:t>. IZVJEŠĆA</w:t>
      </w:r>
    </w:p>
    <w:p w:rsidR="006764BE" w:rsidRPr="00AE783D" w:rsidRDefault="006764BE" w:rsidP="00791475">
      <w:pPr>
        <w:pStyle w:val="tijeloteksta"/>
        <w:spacing w:before="6"/>
        <w:ind w:firstLine="0"/>
        <w:jc w:val="center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 xml:space="preserve">Članak </w:t>
      </w:r>
      <w:r w:rsidR="003569C5" w:rsidRPr="00AE783D">
        <w:rPr>
          <w:rFonts w:ascii="Times New Roman" w:hAnsi="Times New Roman" w:cs="Times New Roman"/>
          <w:sz w:val="24"/>
        </w:rPr>
        <w:t>18</w:t>
      </w:r>
      <w:r w:rsidRPr="00AE783D">
        <w:rPr>
          <w:rFonts w:ascii="Times New Roman" w:hAnsi="Times New Roman" w:cs="Times New Roman"/>
          <w:sz w:val="24"/>
        </w:rPr>
        <w:t>.</w:t>
      </w:r>
    </w:p>
    <w:p w:rsidR="006764BE" w:rsidRPr="00AE783D" w:rsidRDefault="006764BE" w:rsidP="00791475">
      <w:pPr>
        <w:pStyle w:val="tijeloteksta"/>
        <w:spacing w:before="6"/>
        <w:ind w:firstLine="0"/>
        <w:rPr>
          <w:rFonts w:ascii="Times New Roman" w:hAnsi="Times New Roman" w:cs="Times New Roman"/>
          <w:sz w:val="24"/>
        </w:rPr>
      </w:pPr>
      <w:r w:rsidRPr="00AE783D">
        <w:rPr>
          <w:rFonts w:ascii="Times New Roman" w:hAnsi="Times New Roman" w:cs="Times New Roman"/>
          <w:sz w:val="24"/>
        </w:rPr>
        <w:t xml:space="preserve">Općina </w:t>
      </w:r>
      <w:r w:rsidR="00A30E7D" w:rsidRPr="00AE783D">
        <w:rPr>
          <w:rFonts w:ascii="Times New Roman" w:hAnsi="Times New Roman" w:cs="Times New Roman"/>
          <w:sz w:val="24"/>
        </w:rPr>
        <w:t>Jelenje</w:t>
      </w:r>
      <w:r w:rsidRPr="00AE783D">
        <w:rPr>
          <w:rFonts w:ascii="Times New Roman" w:hAnsi="Times New Roman" w:cs="Times New Roman"/>
          <w:sz w:val="24"/>
        </w:rPr>
        <w:t xml:space="preserve"> podnosi Ministarstvu </w:t>
      </w:r>
      <w:r w:rsidR="00A30E7D" w:rsidRPr="00AE783D">
        <w:rPr>
          <w:rFonts w:ascii="Times New Roman" w:hAnsi="Times New Roman" w:cs="Times New Roman"/>
          <w:sz w:val="24"/>
        </w:rPr>
        <w:t xml:space="preserve">poljoprivrede </w:t>
      </w:r>
      <w:r w:rsidRPr="00AE783D">
        <w:rPr>
          <w:rFonts w:ascii="Times New Roman" w:hAnsi="Times New Roman" w:cs="Times New Roman"/>
          <w:sz w:val="24"/>
        </w:rPr>
        <w:t>i Hrvatskom centru za poljoprivredu, hranu i selo godišnje izvješće o primjeni propisanih mjera iz ove Odluke do 31. ožujka svake tekuće godine za prethodnu.</w:t>
      </w:r>
    </w:p>
    <w:p w:rsidR="006764BE" w:rsidRPr="00AE783D" w:rsidRDefault="006764BE" w:rsidP="00791475">
      <w:pPr>
        <w:pStyle w:val="tijeloteksta"/>
        <w:spacing w:before="6"/>
        <w:ind w:firstLine="0"/>
        <w:rPr>
          <w:rFonts w:ascii="Times New Roman" w:hAnsi="Times New Roman" w:cs="Times New Roman"/>
          <w:sz w:val="24"/>
        </w:rPr>
      </w:pPr>
    </w:p>
    <w:p w:rsidR="00290A96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</w:p>
    <w:p w:rsidR="00AE783D" w:rsidRPr="00AE783D" w:rsidRDefault="00AE783D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rPr>
          <w:b/>
          <w:color w:val="000000"/>
        </w:rPr>
      </w:pPr>
      <w:r w:rsidRPr="00AE783D">
        <w:rPr>
          <w:b/>
          <w:color w:val="000000"/>
        </w:rPr>
        <w:t>V</w:t>
      </w:r>
      <w:r w:rsidR="00A30E7D" w:rsidRPr="00AE783D">
        <w:rPr>
          <w:b/>
          <w:color w:val="000000"/>
        </w:rPr>
        <w:t>I</w:t>
      </w:r>
      <w:r w:rsidRPr="00AE783D">
        <w:rPr>
          <w:b/>
          <w:color w:val="000000"/>
        </w:rPr>
        <w:t>I. PREKRŠAJNE ODREDBE</w:t>
      </w:r>
    </w:p>
    <w:p w:rsidR="00435873" w:rsidRPr="00AE783D" w:rsidRDefault="00435873" w:rsidP="00791475">
      <w:pPr>
        <w:pStyle w:val="StandardWeb"/>
        <w:shd w:val="clear" w:color="auto" w:fill="FFFFFF"/>
        <w:spacing w:before="6" w:beforeAutospacing="0" w:after="0" w:afterAutospacing="0"/>
        <w:rPr>
          <w:b/>
          <w:color w:val="000000"/>
        </w:rPr>
      </w:pP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>Članak 1</w:t>
      </w:r>
      <w:r w:rsidR="003569C5" w:rsidRPr="00AE783D">
        <w:rPr>
          <w:color w:val="000000"/>
        </w:rPr>
        <w:t>9</w:t>
      </w:r>
      <w:r w:rsidRPr="00AE783D">
        <w:rPr>
          <w:color w:val="000000"/>
        </w:rPr>
        <w:t>.</w:t>
      </w:r>
    </w:p>
    <w:p w:rsidR="006764BE" w:rsidRPr="00AE783D" w:rsidRDefault="006764BE" w:rsidP="00791475">
      <w:pPr>
        <w:spacing w:before="6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 xml:space="preserve">Novčanom kaznom u iznosu od 10.000,00 kuna kaznit će se počinitelj prekršaja pravna osoba ako postupa protivno odredbama ove Odluke. </w:t>
      </w:r>
    </w:p>
    <w:p w:rsidR="006764BE" w:rsidRPr="00AE783D" w:rsidRDefault="006764BE" w:rsidP="00791475">
      <w:pPr>
        <w:spacing w:before="6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>Novčanom kaznom u iznosu od 2.00</w:t>
      </w:r>
      <w:r w:rsidR="00D24799">
        <w:rPr>
          <w:rFonts w:ascii="Times New Roman" w:hAnsi="Times New Roman" w:cs="Times New Roman"/>
          <w:sz w:val="24"/>
          <w:szCs w:val="24"/>
        </w:rPr>
        <w:t>0</w:t>
      </w:r>
      <w:r w:rsidRPr="00AE783D">
        <w:rPr>
          <w:rFonts w:ascii="Times New Roman" w:hAnsi="Times New Roman" w:cs="Times New Roman"/>
          <w:sz w:val="24"/>
          <w:szCs w:val="24"/>
        </w:rPr>
        <w:t xml:space="preserve">,00 kuna kaznit će se počinitelj prekršaja fizička osoba obrtnik i osoba koja obavlja drugu samostalnu djelatnost koji je počinila u vezi obavljanja obrta ili druge samostalne djelatnosti te odgovorna osoba u pravnoj osobi iz st. 1. ovog članka, ako postupa protivno odredbama ove Odluke. </w:t>
      </w:r>
    </w:p>
    <w:p w:rsidR="006764BE" w:rsidRPr="00AE783D" w:rsidRDefault="006764BE" w:rsidP="00791475">
      <w:pPr>
        <w:spacing w:before="6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>Novčanom kaznom u iznosu od 1.000,00 kuna kaznit će se za prekršaj fizička osoba ako postupa protivno odredbama ove Odluke.</w:t>
      </w:r>
    </w:p>
    <w:p w:rsidR="006764BE" w:rsidRPr="00AE783D" w:rsidRDefault="006764BE" w:rsidP="00791475">
      <w:pPr>
        <w:spacing w:before="6"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AE783D" w:rsidRDefault="00AE783D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 xml:space="preserve"> Članak </w:t>
      </w:r>
      <w:r w:rsidR="003569C5" w:rsidRPr="00AE783D">
        <w:rPr>
          <w:color w:val="000000"/>
        </w:rPr>
        <w:t>20</w:t>
      </w:r>
      <w:r w:rsidRPr="00AE783D">
        <w:rPr>
          <w:color w:val="000000"/>
        </w:rPr>
        <w:t>.</w:t>
      </w:r>
    </w:p>
    <w:p w:rsidR="00290A96" w:rsidRPr="00AE783D" w:rsidRDefault="00A30E7D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Redar može n</w:t>
      </w:r>
      <w:r w:rsidR="00290A96" w:rsidRPr="00AE783D">
        <w:rPr>
          <w:color w:val="000000"/>
        </w:rPr>
        <w:t>ovčan</w:t>
      </w:r>
      <w:r w:rsidRPr="00AE783D">
        <w:rPr>
          <w:color w:val="000000"/>
        </w:rPr>
        <w:t>u</w:t>
      </w:r>
      <w:r w:rsidR="00290A96" w:rsidRPr="00AE783D">
        <w:rPr>
          <w:color w:val="000000"/>
        </w:rPr>
        <w:t xml:space="preserve"> kazn</w:t>
      </w:r>
      <w:r w:rsidRPr="00AE783D">
        <w:rPr>
          <w:color w:val="000000"/>
        </w:rPr>
        <w:t>u</w:t>
      </w:r>
      <w:r w:rsidR="00290A96" w:rsidRPr="00AE783D">
        <w:rPr>
          <w:color w:val="000000"/>
        </w:rPr>
        <w:t xml:space="preserve"> naplatiti na mjestu počinjenja prekršaja ili u roku od tri dana </w:t>
      </w:r>
      <w:r w:rsidRPr="00AE783D">
        <w:rPr>
          <w:color w:val="000000"/>
        </w:rPr>
        <w:t xml:space="preserve">od dana utvrđivanje prekršaja </w:t>
      </w:r>
      <w:r w:rsidR="00290A96" w:rsidRPr="00AE783D">
        <w:rPr>
          <w:color w:val="000000"/>
        </w:rPr>
        <w:t xml:space="preserve">u visini polovice propisanog minimuma ili polovice točno određenog iznosa novčane kazne propisane </w:t>
      </w:r>
      <w:r w:rsidRPr="00AE783D">
        <w:rPr>
          <w:color w:val="000000"/>
        </w:rPr>
        <w:t>u članku 15.</w:t>
      </w:r>
      <w:r w:rsidR="00290A96" w:rsidRPr="00AE783D">
        <w:rPr>
          <w:color w:val="000000"/>
        </w:rPr>
        <w:t xml:space="preserve"> ako je </w:t>
      </w:r>
      <w:r w:rsidRPr="00AE783D">
        <w:rPr>
          <w:color w:val="000000"/>
        </w:rPr>
        <w:t xml:space="preserve">prekršaj </w:t>
      </w:r>
      <w:r w:rsidR="00290A96" w:rsidRPr="00AE783D">
        <w:rPr>
          <w:color w:val="000000"/>
        </w:rPr>
        <w:t>utvrdi</w:t>
      </w:r>
      <w:r w:rsidRPr="00AE783D">
        <w:rPr>
          <w:color w:val="000000"/>
        </w:rPr>
        <w:t>o</w:t>
      </w:r>
      <w:r w:rsidR="00290A96" w:rsidRPr="00AE783D">
        <w:rPr>
          <w:color w:val="000000"/>
        </w:rPr>
        <w:t>:</w:t>
      </w:r>
    </w:p>
    <w:p w:rsidR="00290A96" w:rsidRPr="00AE783D" w:rsidRDefault="00290A96" w:rsidP="00791475">
      <w:pPr>
        <w:pStyle w:val="StandardWeb"/>
        <w:numPr>
          <w:ilvl w:val="0"/>
          <w:numId w:val="1"/>
        </w:numPr>
        <w:shd w:val="clear" w:color="auto" w:fill="FFFFFF"/>
        <w:spacing w:before="6" w:beforeAutospacing="0" w:after="0" w:afterAutospacing="0"/>
        <w:rPr>
          <w:color w:val="000000"/>
        </w:rPr>
      </w:pPr>
      <w:r w:rsidRPr="00AE783D">
        <w:rPr>
          <w:color w:val="000000"/>
        </w:rPr>
        <w:t>obavljanjem nadzora u okviru svoje nadležnosti</w:t>
      </w:r>
    </w:p>
    <w:p w:rsidR="00290A96" w:rsidRPr="00AE783D" w:rsidRDefault="00290A96" w:rsidP="00791475">
      <w:pPr>
        <w:pStyle w:val="StandardWeb"/>
        <w:numPr>
          <w:ilvl w:val="0"/>
          <w:numId w:val="1"/>
        </w:numPr>
        <w:shd w:val="clear" w:color="auto" w:fill="FFFFFF"/>
        <w:spacing w:before="6" w:beforeAutospacing="0" w:after="0" w:afterAutospacing="0"/>
        <w:rPr>
          <w:color w:val="000000"/>
        </w:rPr>
      </w:pPr>
      <w:r w:rsidRPr="00AE783D">
        <w:rPr>
          <w:color w:val="000000"/>
        </w:rPr>
        <w:t>neposrednim opažanjem</w:t>
      </w:r>
    </w:p>
    <w:p w:rsidR="00290A96" w:rsidRPr="00AE783D" w:rsidRDefault="00290A96" w:rsidP="00791475">
      <w:pPr>
        <w:pStyle w:val="StandardWeb"/>
        <w:numPr>
          <w:ilvl w:val="0"/>
          <w:numId w:val="1"/>
        </w:numPr>
        <w:shd w:val="clear" w:color="auto" w:fill="FFFFFF"/>
        <w:spacing w:before="6" w:beforeAutospacing="0" w:after="0" w:afterAutospacing="0"/>
        <w:rPr>
          <w:color w:val="000000"/>
        </w:rPr>
      </w:pPr>
      <w:r w:rsidRPr="00AE783D">
        <w:rPr>
          <w:color w:val="000000"/>
        </w:rPr>
        <w:t>uporabom tehničkih uređaja</w:t>
      </w:r>
    </w:p>
    <w:p w:rsidR="00290A96" w:rsidRPr="00AE783D" w:rsidRDefault="00290A96" w:rsidP="00791475">
      <w:pPr>
        <w:pStyle w:val="StandardWeb"/>
        <w:numPr>
          <w:ilvl w:val="0"/>
          <w:numId w:val="1"/>
        </w:numPr>
        <w:shd w:val="clear" w:color="auto" w:fill="FFFFFF"/>
        <w:spacing w:before="6" w:beforeAutospacing="0" w:after="0" w:afterAutospacing="0"/>
        <w:rPr>
          <w:color w:val="000000"/>
        </w:rPr>
      </w:pPr>
      <w:r w:rsidRPr="00AE783D">
        <w:rPr>
          <w:color w:val="000000"/>
        </w:rPr>
        <w:t>pregledom vjerodostojne dokumentacije.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Plaćanjem polovice iznosa novčane kazne u navedenom roku smatrat će se da je novčana kazna u cijelosti plaćena.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  <w:r w:rsidRPr="00AE783D">
        <w:rPr>
          <w:color w:val="000000"/>
        </w:rPr>
        <w:t>Protiv osoba koje nisu platile novčanu kaznu u zakonskom roku, izdat će se obvezni prekršajni nalog s novčanom kaznom, a ako okrivljenik u roku koji mu je određen za plaćanje izrečene novčane kazne uplati dvije trećine  (2/3) po izrečenom prekršajnom nalogu, smatram će se da je novčana kazna u cijelosti plaćena.</w:t>
      </w:r>
    </w:p>
    <w:p w:rsidR="00AE783D" w:rsidRDefault="00AE783D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color w:val="000000"/>
        </w:rPr>
        <w:br w:type="page"/>
      </w:r>
    </w:p>
    <w:p w:rsidR="00435873" w:rsidRPr="00AE783D" w:rsidRDefault="00435873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b/>
          <w:color w:val="000000"/>
        </w:rPr>
      </w:pPr>
      <w:r w:rsidRPr="00AE783D">
        <w:rPr>
          <w:b/>
          <w:color w:val="000000"/>
        </w:rPr>
        <w:t>VI</w:t>
      </w:r>
      <w:r w:rsidR="00023316">
        <w:rPr>
          <w:b/>
          <w:color w:val="000000"/>
        </w:rPr>
        <w:t>I</w:t>
      </w:r>
      <w:r w:rsidRPr="00AE783D">
        <w:rPr>
          <w:b/>
          <w:color w:val="000000"/>
        </w:rPr>
        <w:t>I. PRIJELAZNE I ZAVRŠNE ODREDBE</w:t>
      </w:r>
    </w:p>
    <w:p w:rsidR="00435873" w:rsidRPr="00AE783D" w:rsidRDefault="00435873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b/>
          <w:color w:val="000000"/>
        </w:rPr>
      </w:pP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 xml:space="preserve">Članak </w:t>
      </w:r>
      <w:r w:rsidR="003569C5" w:rsidRPr="00AE783D">
        <w:rPr>
          <w:color w:val="000000"/>
        </w:rPr>
        <w:t>2</w:t>
      </w:r>
      <w:r w:rsidR="00023316">
        <w:rPr>
          <w:color w:val="000000"/>
        </w:rPr>
        <w:t>1</w:t>
      </w:r>
      <w:r w:rsidRPr="00AE783D">
        <w:rPr>
          <w:color w:val="000000"/>
        </w:rPr>
        <w:t>.</w:t>
      </w:r>
    </w:p>
    <w:p w:rsidR="00A07ACC" w:rsidRPr="00AE783D" w:rsidRDefault="00290A96" w:rsidP="00A07ACC">
      <w:pPr>
        <w:pStyle w:val="StandardWeb"/>
        <w:shd w:val="clear" w:color="auto" w:fill="FFFFFF"/>
        <w:spacing w:before="120" w:beforeAutospacing="0" w:after="0" w:afterAutospacing="0"/>
        <w:jc w:val="both"/>
      </w:pPr>
      <w:r w:rsidRPr="00AE783D">
        <w:rPr>
          <w:color w:val="000000"/>
        </w:rPr>
        <w:t xml:space="preserve">Stupanjem na snagu ove odluke prestaje vrijediti </w:t>
      </w:r>
      <w:r w:rsidR="00A07ACC" w:rsidRPr="00AE783D">
        <w:rPr>
          <w:color w:val="000000"/>
        </w:rPr>
        <w:t xml:space="preserve">Odluku </w:t>
      </w:r>
      <w:r w:rsidR="00A07ACC" w:rsidRPr="00AE783D">
        <w:rPr>
          <w:bCs/>
          <w:color w:val="000000"/>
          <w:shd w:val="clear" w:color="auto" w:fill="FFFFFF"/>
        </w:rPr>
        <w:t>o agrotehničkim mjerama te uređenju i održavanju poljoprivrednih rudina na području Općine Jelenje</w:t>
      </w:r>
      <w:r w:rsidR="00A07ACC" w:rsidRPr="00AE783D">
        <w:t xml:space="preserve"> objavljena u „Službenim novinama PGŽ“ broj 15/14.</w:t>
      </w: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both"/>
        <w:rPr>
          <w:color w:val="000000"/>
        </w:rPr>
      </w:pPr>
    </w:p>
    <w:p w:rsidR="00290A96" w:rsidRPr="00AE783D" w:rsidRDefault="00290A96" w:rsidP="00791475">
      <w:pPr>
        <w:pStyle w:val="StandardWeb"/>
        <w:shd w:val="clear" w:color="auto" w:fill="FFFFFF"/>
        <w:spacing w:before="6" w:beforeAutospacing="0" w:after="0" w:afterAutospacing="0"/>
        <w:jc w:val="center"/>
        <w:rPr>
          <w:color w:val="000000"/>
        </w:rPr>
      </w:pPr>
      <w:r w:rsidRPr="00AE783D">
        <w:rPr>
          <w:color w:val="000000"/>
        </w:rPr>
        <w:t xml:space="preserve">Članak </w:t>
      </w:r>
      <w:r w:rsidR="003569C5" w:rsidRPr="00AE783D">
        <w:rPr>
          <w:color w:val="000000"/>
        </w:rPr>
        <w:t>2</w:t>
      </w:r>
      <w:r w:rsidR="00023316">
        <w:rPr>
          <w:color w:val="000000"/>
        </w:rPr>
        <w:t>2</w:t>
      </w:r>
      <w:r w:rsidRPr="00AE783D">
        <w:rPr>
          <w:color w:val="000000"/>
        </w:rPr>
        <w:t>.</w:t>
      </w:r>
    </w:p>
    <w:p w:rsidR="00791475" w:rsidRPr="00AE783D" w:rsidRDefault="00791475" w:rsidP="00791475">
      <w:pPr>
        <w:tabs>
          <w:tab w:val="left" w:pos="567"/>
        </w:tabs>
        <w:spacing w:before="4"/>
        <w:ind w:right="1"/>
        <w:jc w:val="both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>Ova Odluka stupa na snagu osmog dana od dana objave u "Službenim novinama Općine Jelenje“.</w:t>
      </w:r>
    </w:p>
    <w:p w:rsidR="00791475" w:rsidRPr="00AE783D" w:rsidRDefault="00791475" w:rsidP="00791475">
      <w:pPr>
        <w:tabs>
          <w:tab w:val="center" w:pos="4320"/>
          <w:tab w:val="right" w:pos="8640"/>
        </w:tabs>
        <w:spacing w:before="4"/>
        <w:jc w:val="both"/>
        <w:rPr>
          <w:rFonts w:ascii="Times New Roman" w:hAnsi="Times New Roman" w:cs="Times New Roman"/>
          <w:sz w:val="24"/>
          <w:szCs w:val="24"/>
        </w:rPr>
      </w:pPr>
    </w:p>
    <w:p w:rsidR="00791475" w:rsidRPr="00AE783D" w:rsidRDefault="00791475" w:rsidP="00791475">
      <w:pPr>
        <w:spacing w:before="4" w:after="0"/>
        <w:rPr>
          <w:rFonts w:ascii="Times New Roman" w:hAnsi="Times New Roman" w:cs="Times New Roman"/>
          <w:sz w:val="24"/>
          <w:szCs w:val="24"/>
        </w:rPr>
      </w:pPr>
    </w:p>
    <w:p w:rsidR="00791475" w:rsidRPr="00AE783D" w:rsidRDefault="00791475" w:rsidP="00791475">
      <w:pPr>
        <w:spacing w:before="4" w:after="0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>KLASA: 010-01/18-01/8</w:t>
      </w:r>
    </w:p>
    <w:p w:rsidR="00791475" w:rsidRPr="00AE783D" w:rsidRDefault="00791475" w:rsidP="00791475">
      <w:pPr>
        <w:autoSpaceDE w:val="0"/>
        <w:spacing w:before="4" w:after="0"/>
        <w:jc w:val="both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>URBROJ: 2170-04-01-18</w:t>
      </w:r>
      <w:r w:rsidR="00DD64EA">
        <w:rPr>
          <w:rFonts w:ascii="Times New Roman" w:hAnsi="Times New Roman" w:cs="Times New Roman"/>
          <w:sz w:val="24"/>
          <w:szCs w:val="24"/>
        </w:rPr>
        <w:t>-6</w:t>
      </w:r>
    </w:p>
    <w:p w:rsidR="00791475" w:rsidRPr="00AE783D" w:rsidRDefault="00791475" w:rsidP="00791475">
      <w:pPr>
        <w:spacing w:before="4" w:after="0"/>
        <w:rPr>
          <w:rFonts w:ascii="Times New Roman" w:hAnsi="Times New Roman" w:cs="Times New Roman"/>
          <w:sz w:val="24"/>
          <w:szCs w:val="24"/>
        </w:rPr>
      </w:pPr>
      <w:r w:rsidRPr="00AE783D">
        <w:rPr>
          <w:rFonts w:ascii="Times New Roman" w:hAnsi="Times New Roman" w:cs="Times New Roman"/>
          <w:sz w:val="24"/>
          <w:szCs w:val="24"/>
        </w:rPr>
        <w:t xml:space="preserve">Dražice, 17.  srpnja 2018. </w:t>
      </w:r>
    </w:p>
    <w:p w:rsidR="00791475" w:rsidRPr="00AE783D" w:rsidRDefault="00791475" w:rsidP="00791475">
      <w:pPr>
        <w:spacing w:before="4"/>
        <w:rPr>
          <w:rFonts w:ascii="Times New Roman" w:hAnsi="Times New Roman" w:cs="Times New Roman"/>
          <w:sz w:val="24"/>
          <w:szCs w:val="24"/>
        </w:rPr>
      </w:pPr>
    </w:p>
    <w:p w:rsidR="00791475" w:rsidRPr="00AE783D" w:rsidRDefault="00791475" w:rsidP="00A07ACC">
      <w:pPr>
        <w:pStyle w:val="Bezproreda"/>
        <w:spacing w:before="4"/>
        <w:ind w:right="-142"/>
        <w:jc w:val="both"/>
        <w:rPr>
          <w:rFonts w:ascii="Times New Roman" w:hAnsi="Times New Roman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="00A07ACC" w:rsidRPr="00AE783D">
        <w:rPr>
          <w:rFonts w:ascii="Times New Roman" w:hAnsi="Times New Roman"/>
          <w:sz w:val="24"/>
          <w:szCs w:val="24"/>
        </w:rPr>
        <w:t xml:space="preserve">                            </w:t>
      </w:r>
      <w:r w:rsidRPr="00AE783D">
        <w:rPr>
          <w:rFonts w:ascii="Times New Roman" w:hAnsi="Times New Roman"/>
          <w:sz w:val="24"/>
          <w:szCs w:val="24"/>
        </w:rPr>
        <w:t>OPĆINSKO VIJEĆE OPĆINE JELENJE</w:t>
      </w:r>
    </w:p>
    <w:p w:rsidR="00791475" w:rsidRPr="00AE783D" w:rsidRDefault="00791475" w:rsidP="00791475">
      <w:pPr>
        <w:pStyle w:val="Bezproreda"/>
        <w:spacing w:before="4"/>
        <w:jc w:val="center"/>
        <w:rPr>
          <w:rFonts w:ascii="Times New Roman" w:hAnsi="Times New Roman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  <w:t xml:space="preserve">        Predsjednik</w:t>
      </w:r>
    </w:p>
    <w:p w:rsidR="00F16B0A" w:rsidRDefault="00791475" w:rsidP="00B1212C">
      <w:pPr>
        <w:pStyle w:val="Bezproreda"/>
        <w:spacing w:before="4"/>
        <w:jc w:val="both"/>
        <w:rPr>
          <w:rFonts w:ascii="Times New Roman" w:hAnsi="Times New Roman"/>
          <w:sz w:val="24"/>
          <w:szCs w:val="24"/>
        </w:rPr>
      </w:pPr>
      <w:r w:rsidRPr="00AE783D">
        <w:rPr>
          <w:rFonts w:ascii="Times New Roman" w:hAnsi="Times New Roman"/>
          <w:sz w:val="24"/>
          <w:szCs w:val="24"/>
        </w:rPr>
        <w:t xml:space="preserve">                       </w:t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</w:r>
      <w:r w:rsidRPr="00AE783D">
        <w:rPr>
          <w:rFonts w:ascii="Times New Roman" w:hAnsi="Times New Roman"/>
          <w:sz w:val="24"/>
          <w:szCs w:val="24"/>
        </w:rPr>
        <w:tab/>
        <w:t xml:space="preserve"> Luka Zaharija, prof.</w:t>
      </w:r>
      <w:bookmarkStart w:id="0" w:name="_GoBack"/>
      <w:bookmarkEnd w:id="0"/>
    </w:p>
    <w:sectPr w:rsidR="00F16B0A" w:rsidSect="00F16B0A">
      <w:pgSz w:w="11906" w:h="16838"/>
      <w:pgMar w:top="1417" w:right="1133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A8229CA"/>
    <w:multiLevelType w:val="hybridMultilevel"/>
    <w:tmpl w:val="765293F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683AAA"/>
    <w:multiLevelType w:val="hybridMultilevel"/>
    <w:tmpl w:val="FB4C18FE"/>
    <w:lvl w:ilvl="0" w:tplc="CA04A03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400E27"/>
    <w:multiLevelType w:val="hybridMultilevel"/>
    <w:tmpl w:val="54AE0EFC"/>
    <w:lvl w:ilvl="0" w:tplc="3B58F47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66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0A96"/>
    <w:rsid w:val="00023316"/>
    <w:rsid w:val="00153E70"/>
    <w:rsid w:val="00220154"/>
    <w:rsid w:val="00290A96"/>
    <w:rsid w:val="00290FD7"/>
    <w:rsid w:val="00337CD6"/>
    <w:rsid w:val="003569C5"/>
    <w:rsid w:val="003933C6"/>
    <w:rsid w:val="004265BD"/>
    <w:rsid w:val="00435873"/>
    <w:rsid w:val="00480689"/>
    <w:rsid w:val="004D4045"/>
    <w:rsid w:val="00512CB7"/>
    <w:rsid w:val="006764BE"/>
    <w:rsid w:val="0076597F"/>
    <w:rsid w:val="00791475"/>
    <w:rsid w:val="00897179"/>
    <w:rsid w:val="009054D5"/>
    <w:rsid w:val="00911874"/>
    <w:rsid w:val="009747BB"/>
    <w:rsid w:val="009F3F1A"/>
    <w:rsid w:val="00A07ACC"/>
    <w:rsid w:val="00A30E7D"/>
    <w:rsid w:val="00A500C5"/>
    <w:rsid w:val="00A61D32"/>
    <w:rsid w:val="00A85CB4"/>
    <w:rsid w:val="00AE783D"/>
    <w:rsid w:val="00B1212C"/>
    <w:rsid w:val="00B5531C"/>
    <w:rsid w:val="00BB0BAA"/>
    <w:rsid w:val="00BB318A"/>
    <w:rsid w:val="00BC0E6D"/>
    <w:rsid w:val="00BC1F14"/>
    <w:rsid w:val="00C20527"/>
    <w:rsid w:val="00C507D8"/>
    <w:rsid w:val="00D24799"/>
    <w:rsid w:val="00D47E75"/>
    <w:rsid w:val="00DB685C"/>
    <w:rsid w:val="00DD64EA"/>
    <w:rsid w:val="00F16B0A"/>
    <w:rsid w:val="00F256E1"/>
    <w:rsid w:val="00F91385"/>
    <w:rsid w:val="00F94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010F3D"/>
  <w15:chartTrackingRefBased/>
  <w15:docId w15:val="{63364EFC-BBFA-4B08-A2EF-B4E87FCF6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90A96"/>
  </w:style>
  <w:style w:type="paragraph" w:styleId="Naslov2">
    <w:name w:val="heading 2"/>
    <w:next w:val="Normal"/>
    <w:link w:val="Naslov2Char"/>
    <w:uiPriority w:val="9"/>
    <w:semiHidden/>
    <w:unhideWhenUsed/>
    <w:qFormat/>
    <w:rsid w:val="00F16B0A"/>
    <w:pPr>
      <w:keepNext/>
      <w:keepLines/>
      <w:spacing w:line="256" w:lineRule="auto"/>
      <w:ind w:left="453"/>
      <w:outlineLvl w:val="1"/>
    </w:pPr>
    <w:rPr>
      <w:rFonts w:ascii="Times New Roman" w:eastAsia="Times New Roman" w:hAnsi="Times New Roman" w:cs="Times New Roman"/>
      <w:color w:val="000000"/>
      <w:sz w:val="32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290A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box457104">
    <w:name w:val="box_457104"/>
    <w:basedOn w:val="Normal"/>
    <w:rsid w:val="00290A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Bezproreda">
    <w:name w:val="No Spacing"/>
    <w:uiPriority w:val="1"/>
    <w:qFormat/>
    <w:rsid w:val="006764BE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tijelotekstaChar">
    <w:name w:val="tijelo teksta Char"/>
    <w:link w:val="tijeloteksta"/>
    <w:locked/>
    <w:rsid w:val="006764BE"/>
    <w:rPr>
      <w:rFonts w:ascii="Calibri" w:eastAsia="Calibri" w:hAnsi="Calibri" w:cs="Calibri"/>
      <w:szCs w:val="24"/>
    </w:rPr>
  </w:style>
  <w:style w:type="paragraph" w:customStyle="1" w:styleId="tijeloteksta">
    <w:name w:val="tijelo teksta"/>
    <w:basedOn w:val="Normal"/>
    <w:link w:val="tijelotekstaChar"/>
    <w:rsid w:val="006764BE"/>
    <w:pPr>
      <w:spacing w:after="0" w:line="240" w:lineRule="auto"/>
      <w:ind w:firstLine="284"/>
      <w:jc w:val="both"/>
    </w:pPr>
    <w:rPr>
      <w:rFonts w:ascii="Calibri" w:eastAsia="Calibri" w:hAnsi="Calibri" w:cs="Calibri"/>
      <w:szCs w:val="24"/>
    </w:rPr>
  </w:style>
  <w:style w:type="paragraph" w:styleId="Odlomakpopisa">
    <w:name w:val="List Paragraph"/>
    <w:basedOn w:val="Normal"/>
    <w:uiPriority w:val="34"/>
    <w:qFormat/>
    <w:rsid w:val="006764BE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153E7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0233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23316"/>
    <w:rPr>
      <w:rFonts w:ascii="Segoe UI" w:hAnsi="Segoe UI" w:cs="Segoe UI"/>
      <w:sz w:val="18"/>
      <w:szCs w:val="18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F16B0A"/>
    <w:rPr>
      <w:rFonts w:ascii="Times New Roman" w:eastAsia="Times New Roman" w:hAnsi="Times New Roman" w:cs="Times New Roman"/>
      <w:color w:val="000000"/>
      <w:sz w:val="32"/>
      <w:lang w:eastAsia="hr-HR"/>
    </w:rPr>
  </w:style>
  <w:style w:type="character" w:styleId="Naglaeno">
    <w:name w:val="Strong"/>
    <w:qFormat/>
    <w:rsid w:val="009747BB"/>
    <w:rPr>
      <w:b/>
      <w:bCs/>
    </w:rPr>
  </w:style>
  <w:style w:type="paragraph" w:customStyle="1" w:styleId="Sadrajitablice">
    <w:name w:val="Sadržaji tablice"/>
    <w:basedOn w:val="Normal"/>
    <w:rsid w:val="009747BB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70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1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7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20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1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4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6</Pages>
  <Words>1950</Words>
  <Characters>11120</Characters>
  <Application>Microsoft Office Word</Application>
  <DocSecurity>0</DocSecurity>
  <Lines>92</Lines>
  <Paragraphs>26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Predrag Petrović</dc:creator>
  <cp:keywords/>
  <dc:description/>
  <cp:lastModifiedBy>Gordana tomas</cp:lastModifiedBy>
  <cp:revision>4</cp:revision>
  <cp:lastPrinted>2018-06-21T12:39:00Z</cp:lastPrinted>
  <dcterms:created xsi:type="dcterms:W3CDTF">2018-07-18T08:10:00Z</dcterms:created>
  <dcterms:modified xsi:type="dcterms:W3CDTF">2018-07-18T08:35:00Z</dcterms:modified>
</cp:coreProperties>
</file>