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DE8B" w14:textId="77777777" w:rsidR="00554C8F" w:rsidRPr="006E2C18" w:rsidRDefault="00554C8F" w:rsidP="00554C8F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472680"/>
      <w:r w:rsidRPr="006E2C18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("Narodne novine" broj 33/01, 60/01, 129/05, 109/07, 125/08, 36/09, 150/11, 144/12, 19/13 i 137/15, 144/15, 121/16, 98/19, 42/20, 144/20 i 37/21), čanka 18. Statuta Općine Jelenje ("Službene novine Primorsko-goranske županije“ broj 33/09, 13/13 i Službene novine Općine Jelenje br. 06/16, 17/17, 5/18, 11/18, 29/20, 39/5) te članka 27. Poslovnika o radu  Općinskog vijeća Općine Jelenje </w:t>
      </w:r>
      <w:bookmarkStart w:id="1" w:name="_Hlk73470415"/>
      <w:r w:rsidRPr="006E2C18">
        <w:rPr>
          <w:rFonts w:ascii="Times New Roman" w:hAnsi="Times New Roman" w:cs="Times New Roman"/>
          <w:sz w:val="24"/>
          <w:szCs w:val="24"/>
        </w:rPr>
        <w:t>("Službene novine Primorsko-goranske županije“ broj 42/09, 13/13 i Službene novine Općine Jelenje br. 29/16, 5/18, 11/18, 18/1824/19, 26/19, 29/20, 39/5)</w:t>
      </w:r>
      <w:bookmarkEnd w:id="1"/>
      <w:r w:rsidRPr="006E2C18">
        <w:rPr>
          <w:rFonts w:ascii="Times New Roman" w:hAnsi="Times New Roman" w:cs="Times New Roman"/>
          <w:sz w:val="24"/>
          <w:szCs w:val="24"/>
        </w:rPr>
        <w:t xml:space="preserve"> Općinsko vijeće Općine Jelenje, na 1. sjednici održanoj dana 08.6.2021. donijelo je</w:t>
      </w:r>
    </w:p>
    <w:bookmarkEnd w:id="0"/>
    <w:p w14:paraId="3B653296" w14:textId="77777777"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14:paraId="34527125" w14:textId="77777777" w:rsidR="00697858" w:rsidRPr="00BD5FD3" w:rsidRDefault="00697858" w:rsidP="004349C0">
      <w:pPr>
        <w:spacing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5FD3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2311F981" w14:textId="12FF4C1F" w:rsidR="000056E8" w:rsidRPr="00BD5FD3" w:rsidRDefault="00C900E0" w:rsidP="000056E8">
      <w:pPr>
        <w:spacing w:after="0" w:line="240" w:lineRule="auto"/>
        <w:ind w:hanging="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5FD3">
        <w:rPr>
          <w:rFonts w:ascii="Times New Roman" w:hAnsi="Times New Roman" w:cs="Times New Roman"/>
          <w:b/>
          <w:sz w:val="26"/>
          <w:szCs w:val="26"/>
        </w:rPr>
        <w:t xml:space="preserve">o izboru </w:t>
      </w:r>
      <w:r w:rsidR="004349C0" w:rsidRPr="00BD5FD3">
        <w:rPr>
          <w:rFonts w:ascii="Times New Roman" w:hAnsi="Times New Roman" w:cs="Times New Roman"/>
          <w:b/>
          <w:sz w:val="26"/>
          <w:szCs w:val="26"/>
        </w:rPr>
        <w:t xml:space="preserve">članova </w:t>
      </w:r>
      <w:r w:rsidR="000056E8" w:rsidRPr="00BD5FD3">
        <w:rPr>
          <w:rFonts w:ascii="Times New Roman" w:hAnsi="Times New Roman" w:cs="Times New Roman"/>
          <w:b/>
          <w:sz w:val="26"/>
          <w:szCs w:val="26"/>
        </w:rPr>
        <w:t>Odbor</w:t>
      </w:r>
      <w:r w:rsidR="00BD5FD3">
        <w:rPr>
          <w:rFonts w:ascii="Times New Roman" w:hAnsi="Times New Roman" w:cs="Times New Roman"/>
          <w:b/>
          <w:sz w:val="26"/>
          <w:szCs w:val="26"/>
        </w:rPr>
        <w:t>a</w:t>
      </w:r>
      <w:r w:rsidR="000056E8" w:rsidRPr="00BD5FD3">
        <w:rPr>
          <w:rFonts w:ascii="Times New Roman" w:hAnsi="Times New Roman" w:cs="Times New Roman"/>
          <w:b/>
          <w:sz w:val="26"/>
          <w:szCs w:val="26"/>
        </w:rPr>
        <w:t xml:space="preserve"> za kulturu, odgoj i cjeloživotno obrazovanje</w:t>
      </w:r>
    </w:p>
    <w:p w14:paraId="59CB6B50" w14:textId="039D9D90" w:rsidR="004349C0" w:rsidRPr="002A6707" w:rsidRDefault="004349C0" w:rsidP="00C4587A">
      <w:pPr>
        <w:pStyle w:val="Sadrajitablice"/>
        <w:jc w:val="center"/>
        <w:rPr>
          <w:rFonts w:cs="Times New Roman"/>
          <w:b/>
          <w:sz w:val="28"/>
          <w:szCs w:val="28"/>
        </w:rPr>
      </w:pPr>
    </w:p>
    <w:p w14:paraId="6BE0B1DA" w14:textId="77777777" w:rsidR="00473B22" w:rsidRPr="00473B22" w:rsidRDefault="00473B22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3F793" w14:textId="77777777" w:rsidR="000325BF" w:rsidRPr="00BD5FD3" w:rsidRDefault="00C900E0">
      <w:pPr>
        <w:spacing w:after="198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>Članak 1.</w:t>
      </w:r>
    </w:p>
    <w:p w14:paraId="670D9426" w14:textId="1913EA2B" w:rsidR="004349C0" w:rsidRPr="00BD5FD3" w:rsidRDefault="00C900E0" w:rsidP="004349C0">
      <w:pPr>
        <w:pStyle w:val="Sadrajitablice"/>
        <w:spacing w:after="283"/>
        <w:jc w:val="both"/>
      </w:pPr>
      <w:r w:rsidRPr="00BD5FD3">
        <w:rPr>
          <w:rFonts w:cs="Times New Roman"/>
        </w:rPr>
        <w:t xml:space="preserve">Ovom Odlukom </w:t>
      </w:r>
      <w:r w:rsidR="00C83344" w:rsidRPr="00BD5FD3">
        <w:rPr>
          <w:rFonts w:cs="Times New Roman"/>
        </w:rPr>
        <w:t>imenuju se članovi</w:t>
      </w:r>
      <w:r w:rsidRPr="00BD5FD3">
        <w:rPr>
          <w:rFonts w:cs="Times New Roman"/>
        </w:rPr>
        <w:t xml:space="preserve"> </w:t>
      </w:r>
      <w:r w:rsidR="000056E8" w:rsidRPr="00BD5FD3">
        <w:rPr>
          <w:rFonts w:cs="Times New Roman"/>
        </w:rPr>
        <w:t xml:space="preserve">Odbor </w:t>
      </w:r>
      <w:r w:rsidR="000056E8" w:rsidRPr="00BD5FD3">
        <w:rPr>
          <w:rFonts w:cs="Times New Roman"/>
          <w:bCs/>
        </w:rPr>
        <w:t>za kulturu, odgoj i cjeloživotno obrazovanje</w:t>
      </w:r>
      <w:r w:rsidR="00EB15E8" w:rsidRPr="00BD5FD3">
        <w:t>.</w:t>
      </w:r>
    </w:p>
    <w:p w14:paraId="0EF9562A" w14:textId="77777777" w:rsidR="000325BF" w:rsidRPr="00BD5FD3" w:rsidRDefault="00C900E0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>Članak 2.</w:t>
      </w:r>
    </w:p>
    <w:p w14:paraId="0E6B535E" w14:textId="45D5FA00" w:rsidR="002A6707" w:rsidRPr="00BD5FD3" w:rsidRDefault="000056E8" w:rsidP="002A6707">
      <w:pPr>
        <w:pStyle w:val="Sadrajitablice"/>
        <w:rPr>
          <w:rFonts w:cs="Times New Roman"/>
        </w:rPr>
      </w:pPr>
      <w:r w:rsidRPr="00BD5FD3">
        <w:rPr>
          <w:rFonts w:cs="Times New Roman"/>
        </w:rPr>
        <w:t xml:space="preserve">Odbor </w:t>
      </w:r>
      <w:r w:rsidRPr="00BD5FD3">
        <w:rPr>
          <w:rFonts w:cs="Times New Roman"/>
          <w:bCs/>
        </w:rPr>
        <w:t>za kulturu, odgoj i cjeloživotno obrazovanje</w:t>
      </w:r>
      <w:r w:rsidR="002A6707" w:rsidRPr="00BD5FD3">
        <w:rPr>
          <w:rFonts w:cs="Times New Roman"/>
        </w:rPr>
        <w:t>:</w:t>
      </w:r>
    </w:p>
    <w:p w14:paraId="4669E2EA" w14:textId="77777777" w:rsidR="007629A8" w:rsidRPr="00BD5FD3" w:rsidRDefault="007629A8" w:rsidP="007629A8">
      <w:pPr>
        <w:pStyle w:val="Sadrajitablice"/>
        <w:numPr>
          <w:ilvl w:val="0"/>
          <w:numId w:val="21"/>
        </w:numPr>
      </w:pPr>
      <w:r w:rsidRPr="00BD5FD3">
        <w:t>razmatra pitanja iz područja kulture</w:t>
      </w:r>
    </w:p>
    <w:p w14:paraId="6732F376" w14:textId="77777777" w:rsidR="007629A8" w:rsidRPr="00BD5FD3" w:rsidRDefault="007629A8" w:rsidP="007629A8">
      <w:pPr>
        <w:pStyle w:val="Sadrajitablice"/>
        <w:numPr>
          <w:ilvl w:val="0"/>
          <w:numId w:val="21"/>
        </w:numPr>
      </w:pPr>
      <w:r w:rsidRPr="00BD5FD3">
        <w:t>razmatra pitanja iz područja odgoja i osnovnog obrazovanja</w:t>
      </w:r>
    </w:p>
    <w:p w14:paraId="28B2E882" w14:textId="77777777" w:rsidR="007629A8" w:rsidRPr="00BD5FD3" w:rsidRDefault="007629A8" w:rsidP="007629A8">
      <w:pPr>
        <w:pStyle w:val="Sadrajitablice"/>
        <w:numPr>
          <w:ilvl w:val="0"/>
          <w:numId w:val="21"/>
        </w:numPr>
      </w:pPr>
      <w:r w:rsidRPr="00BD5FD3">
        <w:t>obavlja i druge poslove utvrđene aktima Vijeća.</w:t>
      </w:r>
    </w:p>
    <w:p w14:paraId="728E999E" w14:textId="77777777" w:rsidR="002A6707" w:rsidRPr="00BD5FD3" w:rsidRDefault="002A6707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3A82CCB" w14:textId="77777777" w:rsidR="000325BF" w:rsidRPr="00BD5FD3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>Članak 3.</w:t>
      </w:r>
    </w:p>
    <w:p w14:paraId="45CB6540" w14:textId="1BC5DC6B" w:rsidR="000325BF" w:rsidRPr="00BD5FD3" w:rsidRDefault="00C900E0" w:rsidP="00BD5FD3">
      <w:pPr>
        <w:spacing w:afterLines="60" w:after="144" w:line="240" w:lineRule="auto"/>
        <w:ind w:left="744" w:hanging="10"/>
        <w:jc w:val="both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 xml:space="preserve">U </w:t>
      </w:r>
      <w:r w:rsidR="000056E8" w:rsidRPr="00BD5FD3">
        <w:rPr>
          <w:rFonts w:ascii="Times New Roman" w:hAnsi="Times New Roman" w:cs="Times New Roman"/>
          <w:sz w:val="24"/>
          <w:szCs w:val="24"/>
        </w:rPr>
        <w:t xml:space="preserve">Odbor </w:t>
      </w:r>
      <w:r w:rsidR="000056E8" w:rsidRPr="00BD5FD3">
        <w:rPr>
          <w:rFonts w:ascii="Times New Roman" w:hAnsi="Times New Roman" w:cs="Times New Roman"/>
          <w:bCs/>
          <w:sz w:val="24"/>
          <w:szCs w:val="24"/>
        </w:rPr>
        <w:t>za kulturu, odgoj i cjeloživotno obrazovanje</w:t>
      </w:r>
      <w:r w:rsidR="000056E8" w:rsidRPr="00BD5FD3">
        <w:rPr>
          <w:rFonts w:ascii="Times New Roman" w:hAnsi="Times New Roman" w:cs="Times New Roman"/>
          <w:sz w:val="24"/>
          <w:szCs w:val="24"/>
        </w:rPr>
        <w:t xml:space="preserve"> </w:t>
      </w:r>
      <w:r w:rsidRPr="00BD5FD3">
        <w:rPr>
          <w:rFonts w:ascii="Times New Roman" w:hAnsi="Times New Roman" w:cs="Times New Roman"/>
          <w:sz w:val="24"/>
          <w:szCs w:val="24"/>
        </w:rPr>
        <w:t>biraju se:</w:t>
      </w:r>
    </w:p>
    <w:p w14:paraId="26319F1C" w14:textId="63DB8EAF" w:rsidR="000056E8" w:rsidRPr="003D5A45" w:rsidRDefault="000056E8" w:rsidP="00BD5FD3">
      <w:pPr>
        <w:shd w:val="clear" w:color="auto" w:fill="FFFFFF"/>
        <w:spacing w:afterLines="60" w:after="144" w:line="240" w:lineRule="auto"/>
        <w:ind w:left="1276"/>
        <w:rPr>
          <w:rFonts w:eastAsia="Times New Roman"/>
          <w:color w:val="222222"/>
          <w:sz w:val="24"/>
          <w:szCs w:val="24"/>
        </w:rPr>
      </w:pPr>
      <w:r w:rsidRPr="00BD5F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 MARTINA MIČETIĆ DAVIDIĆ</w:t>
      </w:r>
      <w:r w:rsidR="003D5A45" w:rsidRPr="003D5A45">
        <w:rPr>
          <w:rFonts w:ascii="Times New Roman" w:eastAsia="Times New Roman" w:hAnsi="Times New Roman" w:cs="Times New Roman"/>
          <w:color w:val="222222"/>
          <w:sz w:val="24"/>
          <w:szCs w:val="24"/>
        </w:rPr>
        <w:t>, za predsjednica</w:t>
      </w:r>
    </w:p>
    <w:p w14:paraId="58B1AD71" w14:textId="0522232E" w:rsidR="000056E8" w:rsidRPr="00BD5FD3" w:rsidRDefault="000056E8" w:rsidP="00BD5FD3">
      <w:pPr>
        <w:shd w:val="clear" w:color="auto" w:fill="FFFFFF"/>
        <w:spacing w:afterLines="60" w:after="144" w:line="240" w:lineRule="auto"/>
        <w:ind w:left="1276"/>
        <w:rPr>
          <w:rFonts w:eastAsia="Times New Roman"/>
          <w:b/>
          <w:bCs/>
          <w:color w:val="222222"/>
          <w:sz w:val="24"/>
          <w:szCs w:val="24"/>
        </w:rPr>
      </w:pPr>
      <w:r w:rsidRPr="00BD5F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2. </w:t>
      </w:r>
      <w:r w:rsidRPr="00BD5FD3">
        <w:rPr>
          <w:rFonts w:ascii="Times New Roman" w:eastAsia="Times New Roman" w:hAnsi="Times New Roman" w:cs="Times New Roman"/>
          <w:b/>
          <w:bCs/>
          <w:sz w:val="24"/>
          <w:szCs w:val="24"/>
        </w:rPr>
        <w:t>DOBRILA VLASTELICA</w:t>
      </w:r>
      <w:r w:rsidR="003D5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D5A45" w:rsidRPr="003D5A45">
        <w:rPr>
          <w:rFonts w:ascii="Times New Roman" w:eastAsia="Times New Roman" w:hAnsi="Times New Roman" w:cs="Times New Roman"/>
          <w:sz w:val="24"/>
          <w:szCs w:val="24"/>
        </w:rPr>
        <w:t>za članicu</w:t>
      </w:r>
    </w:p>
    <w:p w14:paraId="3357B1B3" w14:textId="7EE3A578" w:rsidR="000056E8" w:rsidRPr="003D5A45" w:rsidRDefault="000056E8" w:rsidP="00BD5FD3">
      <w:pPr>
        <w:shd w:val="clear" w:color="auto" w:fill="FFFFFF"/>
        <w:spacing w:afterLines="60" w:after="144" w:line="240" w:lineRule="auto"/>
        <w:ind w:left="1276"/>
        <w:rPr>
          <w:rFonts w:eastAsia="Times New Roman"/>
          <w:color w:val="222222"/>
          <w:sz w:val="24"/>
          <w:szCs w:val="24"/>
        </w:rPr>
      </w:pPr>
      <w:r w:rsidRPr="00BD5F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ZLATA ZAHARIJA ĆUĆIĆ</w:t>
      </w:r>
      <w:r w:rsidR="003D5A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3D5A45" w:rsidRPr="003D5A45">
        <w:rPr>
          <w:rFonts w:ascii="Times New Roman" w:eastAsia="Times New Roman" w:hAnsi="Times New Roman" w:cs="Times New Roman"/>
          <w:color w:val="222222"/>
          <w:sz w:val="24"/>
          <w:szCs w:val="24"/>
        </w:rPr>
        <w:t>za član</w:t>
      </w:r>
      <w:r w:rsidR="003D5A45">
        <w:rPr>
          <w:rFonts w:ascii="Times New Roman" w:eastAsia="Times New Roman" w:hAnsi="Times New Roman" w:cs="Times New Roman"/>
          <w:color w:val="222222"/>
          <w:sz w:val="24"/>
          <w:szCs w:val="24"/>
        </w:rPr>
        <w:t>icu</w:t>
      </w:r>
    </w:p>
    <w:p w14:paraId="06CA3C57" w14:textId="77777777" w:rsidR="00473B22" w:rsidRPr="00BD5FD3" w:rsidRDefault="00473B22" w:rsidP="000056E8">
      <w:pPr>
        <w:spacing w:before="120" w:after="0" w:line="240" w:lineRule="auto"/>
        <w:ind w:left="1276" w:right="63"/>
        <w:rPr>
          <w:rFonts w:ascii="Times New Roman" w:hAnsi="Times New Roman" w:cs="Times New Roman"/>
          <w:sz w:val="24"/>
          <w:szCs w:val="24"/>
        </w:rPr>
      </w:pPr>
    </w:p>
    <w:p w14:paraId="7BCAA5EE" w14:textId="77777777" w:rsidR="000056E8" w:rsidRPr="00BD5FD3" w:rsidRDefault="000056E8" w:rsidP="000056E8">
      <w:pPr>
        <w:spacing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>Članak 4.</w:t>
      </w:r>
    </w:p>
    <w:p w14:paraId="284C955F" w14:textId="77777777" w:rsidR="000056E8" w:rsidRPr="00BD5FD3" w:rsidRDefault="000056E8" w:rsidP="000056E8">
      <w:pPr>
        <w:spacing w:after="0" w:line="240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>Ova Odluka stupa na snagu prvog dana nakon dana donošenja, a ista će se objaviti u „Službenim novinama Općine Jelenje“.</w:t>
      </w:r>
    </w:p>
    <w:p w14:paraId="1D0B255F" w14:textId="77777777" w:rsidR="000056E8" w:rsidRPr="00BD5FD3" w:rsidRDefault="000056E8" w:rsidP="000056E8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4FA56868" w14:textId="2D5E39DB" w:rsidR="000056E8" w:rsidRDefault="000056E8" w:rsidP="000056E8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12DE4E58" w14:textId="77777777" w:rsidR="00BD5FD3" w:rsidRPr="00BD5FD3" w:rsidRDefault="00BD5FD3" w:rsidP="000056E8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17A32EC8" w14:textId="77777777" w:rsidR="000056E8" w:rsidRPr="00BD5FD3" w:rsidRDefault="000056E8" w:rsidP="000056E8">
      <w:pPr>
        <w:spacing w:after="0" w:line="240" w:lineRule="auto"/>
        <w:ind w:left="3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BD5FD3">
        <w:rPr>
          <w:rFonts w:ascii="Times New Roman" w:hAnsi="Times New Roman" w:cs="Times New Roman"/>
          <w:color w:val="auto"/>
          <w:sz w:val="24"/>
          <w:szCs w:val="24"/>
        </w:rPr>
        <w:t>KLASA: 010-10/21-01/1</w:t>
      </w:r>
    </w:p>
    <w:p w14:paraId="6A466FB1" w14:textId="12BE5F4D" w:rsidR="000056E8" w:rsidRPr="00BD5FD3" w:rsidRDefault="000056E8" w:rsidP="000056E8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BD5FD3">
        <w:rPr>
          <w:rFonts w:ascii="Times New Roman" w:hAnsi="Times New Roman" w:cs="Times New Roman"/>
          <w:color w:val="auto"/>
          <w:sz w:val="24"/>
          <w:szCs w:val="24"/>
        </w:rPr>
        <w:t>URBROJ:2170-04-01-21-10</w:t>
      </w:r>
    </w:p>
    <w:p w14:paraId="2B37CC9E" w14:textId="110F4CBB" w:rsidR="000056E8" w:rsidRPr="00BD5FD3" w:rsidRDefault="000056E8" w:rsidP="000056E8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BD5FD3">
        <w:rPr>
          <w:rFonts w:ascii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16B191C8" w14:textId="77777777" w:rsidR="000056E8" w:rsidRPr="00BD5FD3" w:rsidRDefault="000056E8" w:rsidP="000056E8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35326AF7" w14:textId="77777777" w:rsidR="000056E8" w:rsidRPr="00BD5FD3" w:rsidRDefault="000056E8" w:rsidP="000056E8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6D69DB4F" w14:textId="77777777" w:rsidR="00BD5FD3" w:rsidRDefault="000056E8" w:rsidP="000056E8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</w:r>
      <w:r w:rsidRPr="00BD5FD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5084A51D" w14:textId="6F61AFFE" w:rsidR="00D03BD1" w:rsidRPr="00BD5FD3" w:rsidRDefault="004146CF" w:rsidP="004146CF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C463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63F">
        <w:rPr>
          <w:rFonts w:ascii="Times New Roman" w:hAnsi="Times New Roman" w:cs="Times New Roman"/>
          <w:sz w:val="24"/>
          <w:szCs w:val="24"/>
        </w:rPr>
        <w:t>Dino Piljić</w:t>
      </w:r>
    </w:p>
    <w:sectPr w:rsidR="00D03BD1" w:rsidRPr="00BD5FD3" w:rsidSect="004146CF">
      <w:pgSz w:w="12240" w:h="16800"/>
      <w:pgMar w:top="1276" w:right="1424" w:bottom="1560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4FB8"/>
    <w:multiLevelType w:val="hybridMultilevel"/>
    <w:tmpl w:val="4A586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61DE"/>
    <w:multiLevelType w:val="hybridMultilevel"/>
    <w:tmpl w:val="B46402EE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261943B9"/>
    <w:multiLevelType w:val="hybridMultilevel"/>
    <w:tmpl w:val="9BD23E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F7CB0"/>
    <w:multiLevelType w:val="hybridMultilevel"/>
    <w:tmpl w:val="2738F1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32684A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3360B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6532A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D02DC2"/>
    <w:multiLevelType w:val="hybridMultilevel"/>
    <w:tmpl w:val="E5A8DEA0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F4E66"/>
    <w:multiLevelType w:val="hybridMultilevel"/>
    <w:tmpl w:val="BCDCD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F7D2B"/>
    <w:multiLevelType w:val="hybridMultilevel"/>
    <w:tmpl w:val="8CD69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0B77E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E6EA1"/>
    <w:multiLevelType w:val="hybridMultilevel"/>
    <w:tmpl w:val="32A0A2EC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C3441"/>
    <w:multiLevelType w:val="hybridMultilevel"/>
    <w:tmpl w:val="DE32C8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A02376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1B4951"/>
    <w:multiLevelType w:val="hybridMultilevel"/>
    <w:tmpl w:val="75BADED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74E8D40">
      <w:numFmt w:val="bullet"/>
      <w:lvlText w:val="-"/>
      <w:lvlJc w:val="left"/>
      <w:pPr>
        <w:ind w:left="1647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3450D65"/>
    <w:multiLevelType w:val="hybridMultilevel"/>
    <w:tmpl w:val="2AD0EC90"/>
    <w:lvl w:ilvl="0" w:tplc="08F299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21C49"/>
    <w:multiLevelType w:val="hybridMultilevel"/>
    <w:tmpl w:val="C5144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21"/>
  </w:num>
  <w:num w:numId="4">
    <w:abstractNumId w:val="9"/>
  </w:num>
  <w:num w:numId="5">
    <w:abstractNumId w:val="13"/>
  </w:num>
  <w:num w:numId="6">
    <w:abstractNumId w:val="3"/>
  </w:num>
  <w:num w:numId="7">
    <w:abstractNumId w:val="12"/>
  </w:num>
  <w:num w:numId="8">
    <w:abstractNumId w:val="8"/>
  </w:num>
  <w:num w:numId="9">
    <w:abstractNumId w:val="7"/>
  </w:num>
  <w:num w:numId="10">
    <w:abstractNumId w:val="0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17"/>
  </w:num>
  <w:num w:numId="16">
    <w:abstractNumId w:val="20"/>
  </w:num>
  <w:num w:numId="17">
    <w:abstractNumId w:val="15"/>
  </w:num>
  <w:num w:numId="18">
    <w:abstractNumId w:val="16"/>
  </w:num>
  <w:num w:numId="19">
    <w:abstractNumId w:val="4"/>
  </w:num>
  <w:num w:numId="20">
    <w:abstractNumId w:val="10"/>
  </w:num>
  <w:num w:numId="21">
    <w:abstractNumId w:val="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056E8"/>
    <w:rsid w:val="000325BF"/>
    <w:rsid w:val="0006391D"/>
    <w:rsid w:val="000A15AA"/>
    <w:rsid w:val="000D7A2B"/>
    <w:rsid w:val="000F3DE5"/>
    <w:rsid w:val="00130D87"/>
    <w:rsid w:val="00134BD7"/>
    <w:rsid w:val="00147846"/>
    <w:rsid w:val="002A6707"/>
    <w:rsid w:val="003D5A45"/>
    <w:rsid w:val="004146CF"/>
    <w:rsid w:val="004349C0"/>
    <w:rsid w:val="00473B22"/>
    <w:rsid w:val="004B3900"/>
    <w:rsid w:val="004C1FC4"/>
    <w:rsid w:val="004E7A24"/>
    <w:rsid w:val="00500559"/>
    <w:rsid w:val="00554C8F"/>
    <w:rsid w:val="005D118D"/>
    <w:rsid w:val="0060265F"/>
    <w:rsid w:val="00697858"/>
    <w:rsid w:val="00757569"/>
    <w:rsid w:val="007629A8"/>
    <w:rsid w:val="007676E6"/>
    <w:rsid w:val="007E0947"/>
    <w:rsid w:val="008134A3"/>
    <w:rsid w:val="008801C1"/>
    <w:rsid w:val="00881C64"/>
    <w:rsid w:val="009C463F"/>
    <w:rsid w:val="009E2BE0"/>
    <w:rsid w:val="00A12F30"/>
    <w:rsid w:val="00A86592"/>
    <w:rsid w:val="00B2028A"/>
    <w:rsid w:val="00B3715D"/>
    <w:rsid w:val="00B44F78"/>
    <w:rsid w:val="00BD5FD3"/>
    <w:rsid w:val="00C36D21"/>
    <w:rsid w:val="00C4587A"/>
    <w:rsid w:val="00C83344"/>
    <w:rsid w:val="00C86EB4"/>
    <w:rsid w:val="00C900E0"/>
    <w:rsid w:val="00CD5AB1"/>
    <w:rsid w:val="00D03BD1"/>
    <w:rsid w:val="00D306AF"/>
    <w:rsid w:val="00D374A8"/>
    <w:rsid w:val="00DA15B9"/>
    <w:rsid w:val="00E02279"/>
    <w:rsid w:val="00E56754"/>
    <w:rsid w:val="00EB15E8"/>
    <w:rsid w:val="00F534F6"/>
    <w:rsid w:val="00FB388D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915E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qFormat/>
    <w:rsid w:val="00F53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dcterms:created xsi:type="dcterms:W3CDTF">2021-06-09T11:53:00Z</dcterms:created>
  <dcterms:modified xsi:type="dcterms:W3CDTF">2021-06-09T11:53:00Z</dcterms:modified>
</cp:coreProperties>
</file>