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290" w:rsidRPr="00404290" w:rsidRDefault="00404290" w:rsidP="00404290"/>
    <w:p w:rsidR="00047DB9" w:rsidRDefault="00964DE4" w:rsidP="001548F5">
      <w:pPr>
        <w:ind w:left="-5"/>
      </w:pPr>
      <w:r>
        <w:t xml:space="preserve">Na temelju članka </w:t>
      </w:r>
      <w:r w:rsidR="008A2F8B">
        <w:t xml:space="preserve">26. stavka 1., članka </w:t>
      </w:r>
      <w:r>
        <w:t>3</w:t>
      </w:r>
      <w:r w:rsidR="008A2F8B">
        <w:t>4</w:t>
      </w:r>
      <w:r>
        <w:t>. stavka 1., članka 44.  stavka 2. i članka 48. stavka 2. Zakona o komunalnom gospodarstvu („Narodne novine“ broj 68/18</w:t>
      </w:r>
      <w:r w:rsidR="008A2F8B">
        <w:t>, 110/18</w:t>
      </w:r>
      <w:r>
        <w:t xml:space="preserve">) i </w:t>
      </w:r>
      <w:r w:rsidR="001548F5" w:rsidRPr="009D209E">
        <w:rPr>
          <w:szCs w:val="24"/>
        </w:rPr>
        <w:t xml:space="preserve">18. Statuta Općine Jelenje </w:t>
      </w:r>
      <w:r w:rsidR="001548F5" w:rsidRPr="0050129E">
        <w:rPr>
          <w:szCs w:val="24"/>
        </w:rPr>
        <w:t>(Službene novine PGŽ broj 33/09, 13/13, 6/16 i 17/17</w:t>
      </w:r>
      <w:r w:rsidR="001548F5">
        <w:rPr>
          <w:szCs w:val="24"/>
        </w:rPr>
        <w:t xml:space="preserve"> i „Službene novine Općine Jelenje“ br</w:t>
      </w:r>
      <w:r w:rsidR="001548F5" w:rsidRPr="00F0672B">
        <w:rPr>
          <w:szCs w:val="24"/>
        </w:rPr>
        <w:t xml:space="preserve">. </w:t>
      </w:r>
      <w:bookmarkStart w:id="0" w:name="_Hlk531087884"/>
      <w:r w:rsidR="001548F5" w:rsidRPr="00F0672B">
        <w:rPr>
          <w:szCs w:val="24"/>
        </w:rPr>
        <w:t>3/17, 5/18 i 11/18)</w:t>
      </w:r>
      <w:bookmarkEnd w:id="0"/>
      <w:r w:rsidR="001548F5" w:rsidRPr="0050129E">
        <w:rPr>
          <w:szCs w:val="24"/>
        </w:rPr>
        <w:t xml:space="preserve"> Općinsko vijeće Općine Jelenje na 1</w:t>
      </w:r>
      <w:r w:rsidR="001548F5">
        <w:rPr>
          <w:szCs w:val="24"/>
        </w:rPr>
        <w:t>4</w:t>
      </w:r>
      <w:r w:rsidR="001548F5" w:rsidRPr="0050129E">
        <w:rPr>
          <w:szCs w:val="24"/>
        </w:rPr>
        <w:t xml:space="preserve">. sjednici održanoj dana </w:t>
      </w:r>
      <w:r w:rsidR="001548F5">
        <w:rPr>
          <w:szCs w:val="24"/>
        </w:rPr>
        <w:t>29</w:t>
      </w:r>
      <w:r w:rsidR="001548F5" w:rsidRPr="0050129E">
        <w:rPr>
          <w:szCs w:val="24"/>
        </w:rPr>
        <w:t xml:space="preserve">. </w:t>
      </w:r>
      <w:r w:rsidR="001548F5">
        <w:rPr>
          <w:szCs w:val="24"/>
        </w:rPr>
        <w:t>siječnja</w:t>
      </w:r>
      <w:r w:rsidR="001548F5" w:rsidRPr="0050129E">
        <w:rPr>
          <w:szCs w:val="24"/>
        </w:rPr>
        <w:t xml:space="preserve"> 201</w:t>
      </w:r>
      <w:r w:rsidR="001548F5">
        <w:rPr>
          <w:szCs w:val="24"/>
        </w:rPr>
        <w:t>9</w:t>
      </w:r>
      <w:r w:rsidR="001548F5" w:rsidRPr="0050129E">
        <w:rPr>
          <w:szCs w:val="24"/>
        </w:rPr>
        <w:t>. donijelo je</w:t>
      </w:r>
      <w:r>
        <w:rPr>
          <w:b/>
        </w:rPr>
        <w:t xml:space="preserve"> </w:t>
      </w:r>
    </w:p>
    <w:p w:rsidR="00047DB9" w:rsidRDefault="00964DE4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047DB9" w:rsidRPr="001548F5" w:rsidRDefault="001548F5">
      <w:pPr>
        <w:spacing w:after="0" w:line="259" w:lineRule="auto"/>
        <w:ind w:right="5"/>
        <w:jc w:val="center"/>
        <w:rPr>
          <w:sz w:val="28"/>
          <w:szCs w:val="28"/>
        </w:rPr>
      </w:pPr>
      <w:r w:rsidRPr="001548F5">
        <w:rPr>
          <w:b/>
          <w:sz w:val="28"/>
          <w:szCs w:val="28"/>
        </w:rPr>
        <w:t xml:space="preserve">O D L U K U </w:t>
      </w:r>
    </w:p>
    <w:p w:rsidR="001548F5" w:rsidRDefault="001D5CE6">
      <w:pPr>
        <w:spacing w:after="0" w:line="259" w:lineRule="auto"/>
        <w:ind w:right="6"/>
        <w:jc w:val="center"/>
        <w:rPr>
          <w:b/>
          <w:sz w:val="28"/>
          <w:szCs w:val="28"/>
        </w:rPr>
      </w:pPr>
      <w:r w:rsidRPr="001548F5">
        <w:rPr>
          <w:b/>
          <w:sz w:val="28"/>
          <w:szCs w:val="28"/>
        </w:rPr>
        <w:t xml:space="preserve">o komunalnim djelatnostima na području </w:t>
      </w:r>
    </w:p>
    <w:p w:rsidR="00047DB9" w:rsidRPr="001548F5" w:rsidRDefault="001D5CE6">
      <w:pPr>
        <w:spacing w:after="0" w:line="259" w:lineRule="auto"/>
        <w:ind w:right="6"/>
        <w:jc w:val="center"/>
        <w:rPr>
          <w:sz w:val="28"/>
          <w:szCs w:val="28"/>
        </w:rPr>
      </w:pPr>
      <w:r w:rsidRPr="001548F5">
        <w:rPr>
          <w:b/>
          <w:sz w:val="28"/>
          <w:szCs w:val="28"/>
        </w:rPr>
        <w:t xml:space="preserve">općine </w:t>
      </w:r>
      <w:r>
        <w:rPr>
          <w:b/>
          <w:sz w:val="28"/>
          <w:szCs w:val="28"/>
        </w:rPr>
        <w:t>J</w:t>
      </w:r>
      <w:r w:rsidRPr="001548F5">
        <w:rPr>
          <w:b/>
          <w:sz w:val="28"/>
          <w:szCs w:val="28"/>
        </w:rPr>
        <w:t>elenje</w:t>
      </w:r>
    </w:p>
    <w:p w:rsidR="00047DB9" w:rsidRDefault="00964DE4">
      <w:pPr>
        <w:spacing w:after="22" w:line="259" w:lineRule="auto"/>
        <w:ind w:left="0" w:firstLine="0"/>
        <w:jc w:val="left"/>
      </w:pPr>
      <w:r>
        <w:t xml:space="preserve"> </w:t>
      </w:r>
    </w:p>
    <w:p w:rsidR="001548F5" w:rsidRDefault="001548F5">
      <w:pPr>
        <w:ind w:left="-5"/>
      </w:pPr>
    </w:p>
    <w:p w:rsidR="00047DB9" w:rsidRPr="001548F5" w:rsidRDefault="00FE0CC2">
      <w:pPr>
        <w:ind w:left="-5"/>
        <w:rPr>
          <w:b/>
        </w:rPr>
      </w:pPr>
      <w:r>
        <w:rPr>
          <w:b/>
        </w:rPr>
        <w:t>1</w:t>
      </w:r>
      <w:r w:rsidR="00964DE4" w:rsidRPr="001548F5">
        <w:rPr>
          <w:b/>
        </w:rPr>
        <w:t xml:space="preserve">. OPĆE ODREDBE </w:t>
      </w:r>
    </w:p>
    <w:p w:rsidR="00047DB9" w:rsidRDefault="00964DE4" w:rsidP="008A2F8B">
      <w:pPr>
        <w:spacing w:after="20" w:line="259" w:lineRule="auto"/>
        <w:ind w:left="0" w:firstLine="0"/>
        <w:jc w:val="center"/>
      </w:pPr>
      <w:r>
        <w:t>Članak 1.</w:t>
      </w:r>
    </w:p>
    <w:p w:rsidR="00047DB9" w:rsidRDefault="00964DE4">
      <w:pPr>
        <w:ind w:left="-5"/>
      </w:pPr>
      <w:r>
        <w:t xml:space="preserve">Odlukom o komunalnim djelatnostima na području </w:t>
      </w:r>
      <w:r w:rsidR="001548F5">
        <w:t>o</w:t>
      </w:r>
      <w:r>
        <w:t xml:space="preserve">pćine </w:t>
      </w:r>
      <w:r w:rsidR="001548F5">
        <w:t>Jelenje</w:t>
      </w:r>
      <w:r>
        <w:t xml:space="preserve"> (u daljnjem tekstu: Odluka) utvrđuju se komunalne djelatnosti kojima se osigurava održavanje komunalne infrastrukture i komunalne djelatnosti kojima se pojedinačnim korisnicima pružaju usluge nužne za svakodnevni život i rad na području  </w:t>
      </w:r>
      <w:r w:rsidR="001548F5">
        <w:t>op</w:t>
      </w:r>
      <w:r>
        <w:t xml:space="preserve">ćine </w:t>
      </w:r>
      <w:r w:rsidR="001548F5">
        <w:t>Jelenje (u daljnjem tekstu: Općina)</w:t>
      </w:r>
      <w:r>
        <w:t xml:space="preserve">, utvrđuju se komunalne djelatnost od lokalnog značenja, način povjeravanja  i uvjeti obavljanja komunalnih djelatnosti, te druga pitanja od značaja za obavljanje komunalnih djelatnosti. </w:t>
      </w:r>
    </w:p>
    <w:p w:rsidR="001D5CE6" w:rsidRDefault="001D5CE6" w:rsidP="005257D3">
      <w:pPr>
        <w:spacing w:after="20" w:line="259" w:lineRule="auto"/>
        <w:ind w:left="0" w:firstLine="0"/>
        <w:jc w:val="left"/>
      </w:pPr>
    </w:p>
    <w:p w:rsidR="005257D3" w:rsidRDefault="005257D3" w:rsidP="001D5CE6">
      <w:pPr>
        <w:spacing w:after="20" w:line="259" w:lineRule="auto"/>
        <w:ind w:left="0" w:firstLine="0"/>
        <w:jc w:val="center"/>
      </w:pPr>
      <w:r>
        <w:t xml:space="preserve">Članak </w:t>
      </w:r>
      <w:r w:rsidR="001D5CE6">
        <w:t>2</w:t>
      </w:r>
      <w:r>
        <w:t>.</w:t>
      </w:r>
    </w:p>
    <w:p w:rsidR="005257D3" w:rsidRDefault="005257D3" w:rsidP="005257D3">
      <w:pPr>
        <w:spacing w:after="20" w:line="259" w:lineRule="auto"/>
        <w:ind w:left="0" w:firstLine="0"/>
        <w:jc w:val="left"/>
      </w:pPr>
      <w:r>
        <w:t xml:space="preserve">Pojedini pojmovi u smislu ove Odluke imaju sljedeće značenje: </w:t>
      </w:r>
    </w:p>
    <w:p w:rsidR="005257D3" w:rsidRDefault="001D5CE6" w:rsidP="008A2F8B">
      <w:pPr>
        <w:spacing w:after="20" w:line="259" w:lineRule="auto"/>
        <w:ind w:left="709" w:hanging="425"/>
      </w:pPr>
      <w:r>
        <w:t>1</w:t>
      </w:r>
      <w:r w:rsidR="005257D3">
        <w:t xml:space="preserve">. </w:t>
      </w:r>
      <w:r>
        <w:t>o</w:t>
      </w:r>
      <w:r w:rsidR="005257D3">
        <w:t>državanje javnih površina na kojima nije dopušten promet motornih vozila podrazumijeva održavanje i popravke tih površina kojima se osigurava njihova funkcionalna ispravnost</w:t>
      </w:r>
      <w:r w:rsidR="00F04267">
        <w:t xml:space="preserve"> (trgovi, nogostupi i </w:t>
      </w:r>
      <w:proofErr w:type="spellStart"/>
      <w:r w:rsidR="00F04267">
        <w:t>dr</w:t>
      </w:r>
      <w:proofErr w:type="spellEnd"/>
      <w:r w:rsidR="00F04267">
        <w:t>)</w:t>
      </w:r>
      <w:r w:rsidR="005257D3">
        <w:t xml:space="preserve">, </w:t>
      </w:r>
    </w:p>
    <w:p w:rsidR="005257D3" w:rsidRDefault="001D5CE6" w:rsidP="008A2F8B">
      <w:pPr>
        <w:spacing w:after="20" w:line="259" w:lineRule="auto"/>
        <w:ind w:left="709" w:hanging="425"/>
      </w:pPr>
      <w:r>
        <w:t>2</w:t>
      </w:r>
      <w:r w:rsidR="005257D3">
        <w:t xml:space="preserve">. </w:t>
      </w:r>
      <w:r w:rsidR="008A2F8B">
        <w:t xml:space="preserve"> </w:t>
      </w:r>
      <w:r w:rsidR="005257D3">
        <w:t xml:space="preserve">održavanje građevina javne odvodnje oborinskih voda podrazumijeva upravljanje i održavanje građevina koje služe prihvatu, odvodnji i ispuštanju oborinskih voda iz građevina i površina javne namjene u građevinskom području, uključujući i građevine koje služe zajedničkom prihvatu, održavanje sustava za odvodnju na javnim cestama koje prolaze kroz naselje ako je dio mjesne kanalizacijske ili kanalske mreže. </w:t>
      </w:r>
    </w:p>
    <w:p w:rsidR="005257D3" w:rsidRDefault="001D5CE6" w:rsidP="008A2F8B">
      <w:pPr>
        <w:spacing w:after="20" w:line="259" w:lineRule="auto"/>
        <w:ind w:left="709" w:hanging="425"/>
      </w:pPr>
      <w:r>
        <w:t>3</w:t>
      </w:r>
      <w:r w:rsidR="005257D3">
        <w:t xml:space="preserve">. </w:t>
      </w:r>
      <w:r w:rsidR="008A2F8B">
        <w:t xml:space="preserve">  </w:t>
      </w:r>
      <w:r w:rsidR="005257D3">
        <w:t xml:space="preserve">održavanje  javnih zelenih površina podrazumijeva košnju, obrezivanje i sakupljanje biološkog otpada s javnih zelenih površina, obnovu, održavanje i njegu drveća, ukrasnog grmlja i drugog bilja, popločenih i nasipanih površina u parkovima, opreme na dječjim igralištima, </w:t>
      </w:r>
      <w:proofErr w:type="spellStart"/>
      <w:r w:rsidR="005257D3">
        <w:t>fitosanitarna</w:t>
      </w:r>
      <w:proofErr w:type="spellEnd"/>
      <w:r w:rsidR="005257D3">
        <w:t xml:space="preserve"> zaštita bilja i biljnog materijala za potrebe održavanja i drugi poslovi potrebni za održavanje tih površina, </w:t>
      </w:r>
    </w:p>
    <w:p w:rsidR="005257D3" w:rsidRDefault="001D5CE6" w:rsidP="008A2F8B">
      <w:pPr>
        <w:spacing w:after="20" w:line="259" w:lineRule="auto"/>
        <w:ind w:left="709" w:hanging="425"/>
      </w:pPr>
      <w:r>
        <w:t>4</w:t>
      </w:r>
      <w:r w:rsidR="005257D3">
        <w:t xml:space="preserve">. </w:t>
      </w:r>
      <w:r w:rsidR="008A2F8B">
        <w:t xml:space="preserve">  </w:t>
      </w:r>
      <w:r w:rsidR="005257D3">
        <w:t xml:space="preserve">održavanje građevina i uređaja javne namjene podrazumijeva održavanje, </w:t>
      </w:r>
      <w:r w:rsidR="00BB7D9C">
        <w:t>popravke</w:t>
      </w:r>
      <w:r w:rsidR="005257D3">
        <w:t xml:space="preserve"> i čišćenje tih građevina, uređaja i predmeta,   </w:t>
      </w:r>
    </w:p>
    <w:p w:rsidR="005257D3" w:rsidRDefault="001D5CE6" w:rsidP="008A2F8B">
      <w:pPr>
        <w:spacing w:after="20" w:line="259" w:lineRule="auto"/>
        <w:ind w:left="709" w:hanging="425"/>
      </w:pPr>
      <w:r>
        <w:t>5</w:t>
      </w:r>
      <w:r w:rsidR="005257D3">
        <w:t xml:space="preserve">. </w:t>
      </w:r>
      <w:r w:rsidR="008A2F8B">
        <w:t xml:space="preserve">   </w:t>
      </w:r>
      <w:r w:rsidR="005257D3">
        <w:t xml:space="preserve">održavanje groblja podrazumijeva održavanje prostora i zgrada za obavljanje ispraćaja i ukopa pokojnika te uređivanje putova, zelenih i drugih površina unutar groblja, </w:t>
      </w:r>
    </w:p>
    <w:p w:rsidR="00C62B21" w:rsidRDefault="001D5CE6" w:rsidP="008A2F8B">
      <w:pPr>
        <w:spacing w:after="20" w:line="259" w:lineRule="auto"/>
        <w:ind w:left="709" w:hanging="425"/>
      </w:pPr>
      <w:r>
        <w:t>6</w:t>
      </w:r>
      <w:r w:rsidR="005257D3">
        <w:t xml:space="preserve">. </w:t>
      </w:r>
      <w:r w:rsidR="008A2F8B">
        <w:t xml:space="preserve">   </w:t>
      </w:r>
      <w:r w:rsidR="005257D3">
        <w:t xml:space="preserve">održavanje čistoće javnih površina podrazumijeva čišćenje površina javne namjene, koje obuhvaća ručno i strojno čišćenje i pranje javnih površina od otpada, snijega i leda, kao i postavljanje i čišćenje košarica za otpatke i uklanjanje otpada koje je nepoznata osoba odbacila na javnu površinu ili zemljište u vlasništvu Općine. Održavanje čistoće također podrazumijeva čišćenje javnih cesta koje prolaze kroz naselje.  </w:t>
      </w:r>
    </w:p>
    <w:p w:rsidR="00C62B21" w:rsidRDefault="00C62B21">
      <w:pPr>
        <w:spacing w:after="160" w:line="259" w:lineRule="auto"/>
        <w:ind w:left="0" w:firstLine="0"/>
        <w:jc w:val="left"/>
      </w:pPr>
      <w:r>
        <w:br w:type="page"/>
      </w:r>
    </w:p>
    <w:p w:rsidR="005257D3" w:rsidRDefault="005257D3" w:rsidP="008A2F8B">
      <w:pPr>
        <w:spacing w:after="20" w:line="259" w:lineRule="auto"/>
        <w:ind w:left="709" w:hanging="425"/>
      </w:pPr>
    </w:p>
    <w:p w:rsidR="005257D3" w:rsidRDefault="001D5CE6" w:rsidP="008A2F8B">
      <w:pPr>
        <w:spacing w:after="20" w:line="259" w:lineRule="auto"/>
        <w:ind w:left="709" w:hanging="425"/>
      </w:pPr>
      <w:r>
        <w:t>7</w:t>
      </w:r>
      <w:r w:rsidR="005257D3">
        <w:t xml:space="preserve">. </w:t>
      </w:r>
      <w:r>
        <w:t xml:space="preserve"> </w:t>
      </w:r>
      <w:r w:rsidR="005257D3">
        <w:t>održavanje nerazvrstanih cesta podrazumijeva skup mjera i radnji koje se obavljaju tijekom cijele godine na nerazvrstanim cestama, uključujući i svu opremu, vegetaciju, uređaje i instalacije, sa svrhom održavanja prohodnosti i tehničke ispravnosti cesta i prometne sigurnosti na njima (redovito održavanje), kao i mjestimičnog poboljšanja elemenata ceste, osiguravanja sigurnosti i trajnosti ceste i cestovnih objekata i povećanja sigurnosti prometa (izvanredno održavanje), a u skladu s propisima kojima je uređeno održavanje cesta.</w:t>
      </w:r>
      <w:r w:rsidR="00FE0CC2">
        <w:t xml:space="preserve"> </w:t>
      </w:r>
      <w:r w:rsidR="005257D3">
        <w:t xml:space="preserve">Održavanje nerazvrstanih cesta podrazumijeva i održavanje biciklističkih i pješačkih staza izvan kolnika, te zelenih površina, drvoreda i samostalnog ukrasnog grmlja na javnim cestama koje prolaze kroz naselje. </w:t>
      </w:r>
    </w:p>
    <w:p w:rsidR="005257D3" w:rsidRDefault="005257D3" w:rsidP="00FE0CC2">
      <w:pPr>
        <w:spacing w:after="20" w:line="259" w:lineRule="auto"/>
        <w:ind w:left="709" w:hanging="425"/>
      </w:pPr>
      <w:r>
        <w:t xml:space="preserve">8. </w:t>
      </w:r>
      <w:r w:rsidR="001D5CE6">
        <w:t xml:space="preserve"> </w:t>
      </w:r>
      <w:r>
        <w:t xml:space="preserve">održavanje javne rasvjete podrazumijeva upravljanje i održavanje instalacija javne rasvjete,  </w:t>
      </w:r>
    </w:p>
    <w:p w:rsidR="005257D3" w:rsidRDefault="001D5CE6" w:rsidP="00FE0CC2">
      <w:pPr>
        <w:spacing w:after="20" w:line="259" w:lineRule="auto"/>
        <w:ind w:left="709" w:hanging="425"/>
      </w:pPr>
      <w:r>
        <w:t>9</w:t>
      </w:r>
      <w:r w:rsidR="005257D3">
        <w:t>.</w:t>
      </w:r>
      <w:r>
        <w:t xml:space="preserve">  </w:t>
      </w:r>
      <w:r w:rsidR="005257D3">
        <w:t xml:space="preserve">usluga ukopa podrazumijeva ispraćaj i ukop unutar groblja u skladu s posebnim propisima, </w:t>
      </w:r>
    </w:p>
    <w:p w:rsidR="005257D3" w:rsidRDefault="005257D3" w:rsidP="00FE0CC2">
      <w:pPr>
        <w:spacing w:after="20" w:line="259" w:lineRule="auto"/>
        <w:ind w:left="709" w:hanging="425"/>
      </w:pPr>
      <w:r>
        <w:t>14.</w:t>
      </w:r>
      <w:r w:rsidR="001D5CE6">
        <w:t xml:space="preserve"> </w:t>
      </w:r>
      <w:r>
        <w:t xml:space="preserve"> uslugom dezinsekcije se smatraju postupci suzbijanja </w:t>
      </w:r>
      <w:proofErr w:type="spellStart"/>
      <w:r>
        <w:t>atropoda</w:t>
      </w:r>
      <w:proofErr w:type="spellEnd"/>
      <w:r>
        <w:t xml:space="preserve"> (člankonožaca) koji mogu prenijeti uzročnike zaraznih bolesti, izazvati alergijske reakcije, imati toksično djelovanje ili su nametnici, odnosno </w:t>
      </w:r>
      <w:proofErr w:type="spellStart"/>
      <w:r>
        <w:t>uznemirivači</w:t>
      </w:r>
      <w:proofErr w:type="spellEnd"/>
      <w:r>
        <w:t xml:space="preserve">, </w:t>
      </w:r>
    </w:p>
    <w:p w:rsidR="005257D3" w:rsidRDefault="005257D3" w:rsidP="00FE0CC2">
      <w:pPr>
        <w:spacing w:after="20" w:line="259" w:lineRule="auto"/>
        <w:ind w:left="709" w:hanging="425"/>
      </w:pPr>
      <w:r>
        <w:t xml:space="preserve">15. uslugom deratizacije se smatraju postupci uništavanja štakora i miševa te drugih </w:t>
      </w:r>
      <w:proofErr w:type="spellStart"/>
      <w:r>
        <w:t>mišolikih</w:t>
      </w:r>
      <w:proofErr w:type="spellEnd"/>
      <w:r>
        <w:t xml:space="preserve"> glodavaca koji prenose uzročnike zaraznih bolesti ili su rezervoari njihovih uzročnika, </w:t>
      </w:r>
    </w:p>
    <w:p w:rsidR="005257D3" w:rsidRDefault="005257D3" w:rsidP="00FE0CC2">
      <w:pPr>
        <w:spacing w:after="20" w:line="259" w:lineRule="auto"/>
        <w:ind w:left="709" w:hanging="425"/>
      </w:pPr>
      <w:r>
        <w:t xml:space="preserve"> 16. uslugom dezinfekcije se smatraju se  postupci usmjereni na uništenje najvećeg broja neželjenih mikroorganizama, </w:t>
      </w:r>
    </w:p>
    <w:p w:rsidR="005257D3" w:rsidRDefault="005257D3" w:rsidP="00FE0CC2">
      <w:pPr>
        <w:spacing w:after="20" w:line="259" w:lineRule="auto"/>
        <w:ind w:left="709" w:hanging="425"/>
      </w:pPr>
      <w:r>
        <w:t xml:space="preserve">17. veterinarsko - higijeničarska usluga podrazumijeva hvatanje i zbrinjavanje pasa i mačaka lutalica,  higijeničarsku službu,  sterilizaciju pasa i mačaka i  veterinarsko zdravstveni nadzor, </w:t>
      </w:r>
    </w:p>
    <w:p w:rsidR="00047DB9" w:rsidRDefault="00FE0CC2" w:rsidP="00D0711B">
      <w:pPr>
        <w:spacing w:after="20" w:line="259" w:lineRule="auto"/>
        <w:ind w:left="709" w:hanging="663"/>
      </w:pPr>
      <w:r>
        <w:t xml:space="preserve">     18.</w:t>
      </w:r>
      <w:r w:rsidR="00D0711B">
        <w:t xml:space="preserve"> održavanje nerazvrstanih cesta u zimskim uvjetima podrazumijeva skup mjera i radnji koje se obavljaju tijekom zimske sezone na nerazvrstanim cestama, uključujući i svu opremu  sa svrhom održavanja prohodnosti i tehničke ispravnosti cesta i prometne sigurnosti na njima u zimskim uvjetima.</w:t>
      </w:r>
    </w:p>
    <w:p w:rsidR="00D0711B" w:rsidRDefault="00D0711B" w:rsidP="00D0711B">
      <w:pPr>
        <w:spacing w:after="20" w:line="259" w:lineRule="auto"/>
        <w:ind w:left="709" w:hanging="663"/>
      </w:pPr>
    </w:p>
    <w:p w:rsidR="005257D3" w:rsidRDefault="005257D3">
      <w:pPr>
        <w:spacing w:after="20" w:line="259" w:lineRule="auto"/>
        <w:ind w:left="46" w:firstLine="0"/>
        <w:jc w:val="left"/>
      </w:pPr>
    </w:p>
    <w:p w:rsidR="005257D3" w:rsidRPr="005257D3" w:rsidRDefault="00FE0CC2">
      <w:pPr>
        <w:spacing w:after="20" w:line="259" w:lineRule="auto"/>
        <w:ind w:left="46" w:firstLine="0"/>
        <w:jc w:val="left"/>
        <w:rPr>
          <w:b/>
        </w:rPr>
      </w:pPr>
      <w:r>
        <w:rPr>
          <w:b/>
        </w:rPr>
        <w:t>2</w:t>
      </w:r>
      <w:r w:rsidR="005257D3" w:rsidRPr="005257D3">
        <w:rPr>
          <w:b/>
        </w:rPr>
        <w:t>. Komunalne djelatnosti na području općine Jelenje</w:t>
      </w:r>
    </w:p>
    <w:p w:rsidR="005257D3" w:rsidRDefault="005257D3">
      <w:pPr>
        <w:spacing w:after="20" w:line="259" w:lineRule="auto"/>
        <w:ind w:left="46" w:firstLine="0"/>
        <w:jc w:val="left"/>
      </w:pPr>
    </w:p>
    <w:p w:rsidR="00FE0CC2" w:rsidRPr="00DC6390" w:rsidRDefault="00FE0CC2" w:rsidP="00DC6390">
      <w:pPr>
        <w:pStyle w:val="Odlomakpopisa"/>
        <w:numPr>
          <w:ilvl w:val="1"/>
          <w:numId w:val="21"/>
        </w:numPr>
        <w:spacing w:after="20" w:line="259" w:lineRule="auto"/>
        <w:ind w:left="851"/>
        <w:jc w:val="left"/>
        <w:rPr>
          <w:b/>
          <w:i/>
        </w:rPr>
      </w:pPr>
      <w:r w:rsidRPr="00DC6390">
        <w:rPr>
          <w:b/>
          <w:i/>
        </w:rPr>
        <w:t>Komunalne djelatnosti</w:t>
      </w:r>
    </w:p>
    <w:p w:rsidR="00047DB9" w:rsidRDefault="00964DE4">
      <w:pPr>
        <w:spacing w:after="3" w:line="259" w:lineRule="auto"/>
        <w:ind w:left="52"/>
        <w:jc w:val="center"/>
      </w:pPr>
      <w:r>
        <w:t xml:space="preserve">Članak </w:t>
      </w:r>
      <w:r w:rsidR="00DC6390">
        <w:t>3</w:t>
      </w:r>
      <w:r>
        <w:t xml:space="preserve">. </w:t>
      </w:r>
    </w:p>
    <w:p w:rsidR="00047DB9" w:rsidRDefault="00964DE4">
      <w:pPr>
        <w:ind w:left="-5"/>
      </w:pPr>
      <w:r>
        <w:t xml:space="preserve">Na području Općine obavljaju se komunalne djelatnosti, kojima se osigurava održavanje i/ili  građenje komunalne infrastrukture, kako slijedi: </w:t>
      </w:r>
    </w:p>
    <w:p w:rsidR="001548F5" w:rsidRDefault="001548F5" w:rsidP="001548F5">
      <w:pPr>
        <w:numPr>
          <w:ilvl w:val="0"/>
          <w:numId w:val="4"/>
        </w:numPr>
        <w:ind w:hanging="360"/>
      </w:pPr>
      <w:r>
        <w:t xml:space="preserve">održavanje čistoće javnih površina, </w:t>
      </w:r>
    </w:p>
    <w:p w:rsidR="00FD04DD" w:rsidRPr="00A10FE6" w:rsidRDefault="00FD04DD" w:rsidP="001548F5">
      <w:pPr>
        <w:numPr>
          <w:ilvl w:val="0"/>
          <w:numId w:val="4"/>
        </w:numPr>
        <w:ind w:hanging="360"/>
        <w:rPr>
          <w:szCs w:val="24"/>
        </w:rPr>
      </w:pPr>
      <w:r w:rsidRPr="00A66140">
        <w:rPr>
          <w:szCs w:val="24"/>
        </w:rPr>
        <w:t>održavanje javnih površina na kojima nije dopušten promet motornim vozilima</w:t>
      </w:r>
      <w:r w:rsidR="00911B75" w:rsidRPr="00A10FE6">
        <w:rPr>
          <w:szCs w:val="24"/>
        </w:rPr>
        <w:t>,</w:t>
      </w:r>
    </w:p>
    <w:p w:rsidR="00911B75" w:rsidRPr="00A10FE6" w:rsidRDefault="00911B75" w:rsidP="001548F5">
      <w:pPr>
        <w:numPr>
          <w:ilvl w:val="0"/>
          <w:numId w:val="4"/>
        </w:numPr>
        <w:ind w:hanging="360"/>
        <w:rPr>
          <w:szCs w:val="24"/>
        </w:rPr>
      </w:pPr>
      <w:r w:rsidRPr="00A66140">
        <w:rPr>
          <w:szCs w:val="24"/>
        </w:rPr>
        <w:t>održavanje građevina javne odvodnje oborinskih voda,</w:t>
      </w:r>
    </w:p>
    <w:p w:rsidR="00047DB9" w:rsidRDefault="00964DE4">
      <w:pPr>
        <w:numPr>
          <w:ilvl w:val="0"/>
          <w:numId w:val="4"/>
        </w:numPr>
        <w:ind w:hanging="360"/>
      </w:pPr>
      <w:r>
        <w:t xml:space="preserve">održavanje javnih zelenih površina, </w:t>
      </w:r>
    </w:p>
    <w:p w:rsidR="001548F5" w:rsidRDefault="001548F5" w:rsidP="001548F5">
      <w:pPr>
        <w:numPr>
          <w:ilvl w:val="0"/>
          <w:numId w:val="4"/>
        </w:numPr>
        <w:ind w:hanging="360"/>
      </w:pPr>
      <w:r>
        <w:t xml:space="preserve">održavanje groblja, </w:t>
      </w:r>
    </w:p>
    <w:p w:rsidR="00A10FE6" w:rsidRDefault="00A10FE6" w:rsidP="001548F5">
      <w:pPr>
        <w:numPr>
          <w:ilvl w:val="0"/>
          <w:numId w:val="4"/>
        </w:numPr>
        <w:ind w:hanging="360"/>
      </w:pPr>
      <w:r>
        <w:t xml:space="preserve">ukop unutar groblja, </w:t>
      </w:r>
    </w:p>
    <w:p w:rsidR="001548F5" w:rsidRDefault="001548F5" w:rsidP="001548F5">
      <w:pPr>
        <w:numPr>
          <w:ilvl w:val="0"/>
          <w:numId w:val="4"/>
        </w:numPr>
        <w:ind w:hanging="360"/>
      </w:pPr>
      <w:r>
        <w:t xml:space="preserve">održavanje nerazvrstanih cesta,  </w:t>
      </w:r>
    </w:p>
    <w:p w:rsidR="001548F5" w:rsidRDefault="001548F5">
      <w:pPr>
        <w:numPr>
          <w:ilvl w:val="0"/>
          <w:numId w:val="4"/>
        </w:numPr>
        <w:ind w:hanging="360"/>
      </w:pPr>
      <w:r>
        <w:t>održavanje nerazvrstanih cesta u zimskim uvjetima</w:t>
      </w:r>
    </w:p>
    <w:p w:rsidR="00047DB9" w:rsidRDefault="00964DE4">
      <w:pPr>
        <w:numPr>
          <w:ilvl w:val="0"/>
          <w:numId w:val="4"/>
        </w:numPr>
        <w:ind w:hanging="360"/>
      </w:pPr>
      <w:r>
        <w:t xml:space="preserve">održavanje građevina, uređaja i predmeta javne namjene, </w:t>
      </w:r>
    </w:p>
    <w:p w:rsidR="00047DB9" w:rsidRDefault="00964DE4">
      <w:pPr>
        <w:numPr>
          <w:ilvl w:val="0"/>
          <w:numId w:val="4"/>
        </w:numPr>
        <w:ind w:hanging="360"/>
      </w:pPr>
      <w:r>
        <w:t xml:space="preserve">održavanje javne rasvjete.  </w:t>
      </w:r>
    </w:p>
    <w:p w:rsidR="00911B75" w:rsidRDefault="00964DE4" w:rsidP="00FE0CC2">
      <w:pPr>
        <w:spacing w:after="20" w:line="259" w:lineRule="auto"/>
        <w:ind w:left="0" w:firstLine="0"/>
        <w:jc w:val="left"/>
      </w:pPr>
      <w:r>
        <w:t xml:space="preserve"> </w:t>
      </w:r>
    </w:p>
    <w:p w:rsidR="00FE0CC2" w:rsidRPr="00DC6390" w:rsidRDefault="00FE0CC2" w:rsidP="00DC6390">
      <w:pPr>
        <w:pStyle w:val="Odlomakpopisa"/>
        <w:numPr>
          <w:ilvl w:val="1"/>
          <w:numId w:val="21"/>
        </w:numPr>
        <w:spacing w:after="20" w:line="259" w:lineRule="auto"/>
        <w:ind w:left="851"/>
        <w:jc w:val="left"/>
        <w:rPr>
          <w:b/>
          <w:i/>
        </w:rPr>
      </w:pPr>
      <w:r w:rsidRPr="00DC6390">
        <w:rPr>
          <w:b/>
          <w:i/>
        </w:rPr>
        <w:t xml:space="preserve"> Uslužne komunalne djelatnosti</w:t>
      </w:r>
    </w:p>
    <w:p w:rsidR="00DC6390" w:rsidRDefault="00DC6390">
      <w:pPr>
        <w:spacing w:after="3" w:line="259" w:lineRule="auto"/>
        <w:ind w:left="52"/>
        <w:jc w:val="center"/>
      </w:pPr>
    </w:p>
    <w:p w:rsidR="00047DB9" w:rsidRDefault="00964DE4">
      <w:pPr>
        <w:spacing w:after="3" w:line="259" w:lineRule="auto"/>
        <w:ind w:left="52"/>
        <w:jc w:val="center"/>
      </w:pPr>
      <w:r>
        <w:t xml:space="preserve">Članak </w:t>
      </w:r>
      <w:r w:rsidR="00DC6390">
        <w:t>4</w:t>
      </w:r>
      <w:r>
        <w:t xml:space="preserve">. </w:t>
      </w:r>
    </w:p>
    <w:p w:rsidR="00047DB9" w:rsidRDefault="00964DE4" w:rsidP="00DC6390">
      <w:pPr>
        <w:ind w:left="338" w:firstLine="0"/>
      </w:pPr>
      <w:r>
        <w:t xml:space="preserve">Na području Općine obavljaju se sljedeće uslužne komunalne djelatnosti: </w:t>
      </w:r>
    </w:p>
    <w:p w:rsidR="00911B75" w:rsidRDefault="00964DE4" w:rsidP="00DC6390">
      <w:pPr>
        <w:numPr>
          <w:ilvl w:val="1"/>
          <w:numId w:val="5"/>
        </w:numPr>
        <w:ind w:left="1276" w:right="2476" w:hanging="360"/>
      </w:pPr>
      <w:r>
        <w:t>obavljanje dimnjačarskih poslova</w:t>
      </w:r>
    </w:p>
    <w:p w:rsidR="00047DB9" w:rsidRDefault="00911B75" w:rsidP="00DC6390">
      <w:pPr>
        <w:numPr>
          <w:ilvl w:val="1"/>
          <w:numId w:val="5"/>
        </w:numPr>
        <w:ind w:left="1276" w:right="2476" w:hanging="360"/>
      </w:pPr>
      <w:r>
        <w:t>pružanje linijskog prijevoza</w:t>
      </w:r>
      <w:r w:rsidR="00964DE4">
        <w:t xml:space="preserve"> </w:t>
      </w:r>
      <w:r w:rsidR="00A10FE6">
        <w:t>putnika.</w:t>
      </w:r>
    </w:p>
    <w:p w:rsidR="00A10FE6" w:rsidRDefault="00A10FE6" w:rsidP="00DC6390">
      <w:pPr>
        <w:pStyle w:val="Odlomakpopisa"/>
        <w:spacing w:after="20" w:line="259" w:lineRule="auto"/>
        <w:ind w:left="338" w:firstLine="0"/>
      </w:pPr>
      <w:r>
        <w:t xml:space="preserve">Dimnjačarski poslovi podrazumijevaju čišćenje i kontrolu dimnjaka, dimovoda i uređaja za loženje u građevinama, </w:t>
      </w:r>
    </w:p>
    <w:p w:rsidR="00A10FE6" w:rsidRDefault="00A10FE6" w:rsidP="00DC6390">
      <w:pPr>
        <w:pStyle w:val="Odlomakpopisa"/>
        <w:spacing w:after="20" w:line="259" w:lineRule="auto"/>
        <w:ind w:left="338" w:firstLine="0"/>
      </w:pPr>
      <w:r>
        <w:t xml:space="preserve">Komunalni linijski prijevoz putnika podrazumijeva javni cestovni prijevoz putnika na linijama unutar zona koje su utvrđene na području Općine, </w:t>
      </w:r>
    </w:p>
    <w:p w:rsidR="00047DB9" w:rsidRDefault="00964DE4" w:rsidP="00DC6390">
      <w:pPr>
        <w:ind w:left="338" w:firstLine="0"/>
      </w:pPr>
      <w:r>
        <w:t xml:space="preserve">U sklopu obavljanja djelatnosti iz stavka 1. ovog članka može se osigurati  i građenje i/ili održavanje komunalne infrastrukture potrebne za obavljanje tih djelatnosti. </w:t>
      </w:r>
    </w:p>
    <w:p w:rsidR="00272B55" w:rsidRDefault="00964DE4" w:rsidP="00272B55">
      <w:pPr>
        <w:spacing w:after="3" w:line="259" w:lineRule="auto"/>
        <w:ind w:left="52" w:right="48"/>
        <w:jc w:val="center"/>
      </w:pPr>
      <w:r>
        <w:t xml:space="preserve"> </w:t>
      </w:r>
    </w:p>
    <w:p w:rsidR="00272B55" w:rsidRDefault="00272B55">
      <w:pPr>
        <w:spacing w:after="3" w:line="259" w:lineRule="auto"/>
        <w:ind w:left="52" w:right="48"/>
        <w:jc w:val="center"/>
      </w:pPr>
    </w:p>
    <w:p w:rsidR="00FE0CC2" w:rsidRPr="00DC6390" w:rsidRDefault="00FE0CC2" w:rsidP="00DC6390">
      <w:pPr>
        <w:pStyle w:val="Odlomakpopisa"/>
        <w:numPr>
          <w:ilvl w:val="1"/>
          <w:numId w:val="21"/>
        </w:numPr>
        <w:spacing w:after="3" w:line="259" w:lineRule="auto"/>
        <w:ind w:left="851" w:right="48"/>
        <w:rPr>
          <w:b/>
          <w:i/>
        </w:rPr>
      </w:pPr>
      <w:r w:rsidRPr="00DC6390">
        <w:rPr>
          <w:b/>
          <w:i/>
        </w:rPr>
        <w:t>Ostale komunalne djelatnosti</w:t>
      </w:r>
    </w:p>
    <w:p w:rsidR="00DC6390" w:rsidRDefault="00DC6390">
      <w:pPr>
        <w:spacing w:after="3" w:line="259" w:lineRule="auto"/>
        <w:ind w:left="52" w:right="48"/>
        <w:jc w:val="center"/>
      </w:pPr>
    </w:p>
    <w:p w:rsidR="00047DB9" w:rsidRDefault="00964DE4">
      <w:pPr>
        <w:spacing w:after="3" w:line="259" w:lineRule="auto"/>
        <w:ind w:left="52" w:right="48"/>
        <w:jc w:val="center"/>
      </w:pPr>
      <w:r>
        <w:t xml:space="preserve">Članak 4. </w:t>
      </w:r>
    </w:p>
    <w:p w:rsidR="00911B75" w:rsidRPr="00A66140" w:rsidRDefault="00911B75" w:rsidP="00DC6390">
      <w:pPr>
        <w:spacing w:before="120" w:after="0" w:line="240" w:lineRule="auto"/>
        <w:ind w:hanging="11"/>
        <w:rPr>
          <w:szCs w:val="24"/>
        </w:rPr>
      </w:pPr>
      <w:r w:rsidRPr="00A66140">
        <w:rPr>
          <w:szCs w:val="24"/>
        </w:rPr>
        <w:t xml:space="preserve">Osim komunalnih djelatnosti iz </w:t>
      </w:r>
      <w:r w:rsidRPr="00A66140">
        <w:rPr>
          <w:color w:val="auto"/>
          <w:szCs w:val="24"/>
        </w:rPr>
        <w:t xml:space="preserve">članaka </w:t>
      </w:r>
      <w:r w:rsidR="00F04267">
        <w:rPr>
          <w:color w:val="auto"/>
          <w:szCs w:val="24"/>
        </w:rPr>
        <w:t>4</w:t>
      </w:r>
      <w:r w:rsidR="00DC6390" w:rsidRPr="00DC6390">
        <w:rPr>
          <w:color w:val="auto"/>
          <w:szCs w:val="24"/>
        </w:rPr>
        <w:t xml:space="preserve">. i </w:t>
      </w:r>
      <w:r w:rsidR="00F04267">
        <w:rPr>
          <w:color w:val="auto"/>
          <w:szCs w:val="24"/>
        </w:rPr>
        <w:t>5</w:t>
      </w:r>
      <w:r w:rsidR="00DC6390" w:rsidRPr="00DC6390">
        <w:rPr>
          <w:color w:val="auto"/>
          <w:szCs w:val="24"/>
        </w:rPr>
        <w:t>.</w:t>
      </w:r>
      <w:r w:rsidRPr="00A66140">
        <w:rPr>
          <w:color w:val="auto"/>
          <w:szCs w:val="24"/>
        </w:rPr>
        <w:t xml:space="preserve"> ove </w:t>
      </w:r>
      <w:r w:rsidRPr="00A66140">
        <w:rPr>
          <w:szCs w:val="24"/>
        </w:rPr>
        <w:t>Odluke, određuju se slijedeće djelatnosti koje se smatraju komunalne:</w:t>
      </w:r>
    </w:p>
    <w:p w:rsidR="00911B75" w:rsidRPr="00A66140" w:rsidRDefault="00FE0CC2" w:rsidP="00DC6390">
      <w:pPr>
        <w:spacing w:before="120" w:after="0" w:line="240" w:lineRule="auto"/>
        <w:ind w:left="851" w:hanging="11"/>
        <w:rPr>
          <w:szCs w:val="24"/>
        </w:rPr>
      </w:pPr>
      <w:r w:rsidRPr="00DC6390">
        <w:rPr>
          <w:b/>
          <w:bCs/>
          <w:szCs w:val="24"/>
        </w:rPr>
        <w:t>2.3.1.</w:t>
      </w:r>
      <w:r w:rsidR="00DC6390">
        <w:rPr>
          <w:b/>
          <w:bCs/>
          <w:szCs w:val="24"/>
        </w:rPr>
        <w:t xml:space="preserve"> </w:t>
      </w:r>
      <w:r w:rsidR="00911B75" w:rsidRPr="00A66140">
        <w:rPr>
          <w:b/>
          <w:bCs/>
          <w:szCs w:val="24"/>
        </w:rPr>
        <w:t>usluge dezinfekcije, dezinsekcije, deratizacije;</w:t>
      </w:r>
    </w:p>
    <w:p w:rsidR="00911B75" w:rsidRPr="00A66140" w:rsidRDefault="00911B75" w:rsidP="00DC6390">
      <w:pPr>
        <w:spacing w:after="0" w:line="240" w:lineRule="auto"/>
        <w:ind w:left="11" w:hanging="11"/>
        <w:rPr>
          <w:szCs w:val="24"/>
        </w:rPr>
      </w:pPr>
      <w:r w:rsidRPr="00A66140">
        <w:rPr>
          <w:szCs w:val="24"/>
        </w:rPr>
        <w:t>Pod provođenjem mjera dezinsekcije, dezinfekcije i deratizacije javnih površina, stambenih i poslovnih prostora razumijeva se provođenje mjera u tim djelatnostima sukladno posebnoj odluci koja uređuje mjere dezinsekcije, dezinfekcije i deratizacije javnih površina.</w:t>
      </w:r>
    </w:p>
    <w:p w:rsidR="00911B75" w:rsidRPr="00A66140" w:rsidRDefault="00911B75" w:rsidP="00DC6390">
      <w:pPr>
        <w:spacing w:before="120" w:after="0" w:line="240" w:lineRule="auto"/>
        <w:ind w:left="1418" w:hanging="578"/>
        <w:rPr>
          <w:szCs w:val="24"/>
        </w:rPr>
      </w:pPr>
      <w:r w:rsidRPr="00A66140">
        <w:rPr>
          <w:b/>
          <w:bCs/>
          <w:szCs w:val="24"/>
        </w:rPr>
        <w:t>2.</w:t>
      </w:r>
      <w:r w:rsidR="00FE0CC2" w:rsidRPr="00DC6390">
        <w:rPr>
          <w:b/>
          <w:bCs/>
          <w:szCs w:val="24"/>
        </w:rPr>
        <w:t xml:space="preserve">3.2. </w:t>
      </w:r>
      <w:r w:rsidRPr="00A66140">
        <w:rPr>
          <w:b/>
          <w:bCs/>
          <w:szCs w:val="24"/>
        </w:rPr>
        <w:t>usluge sakupljanj</w:t>
      </w:r>
      <w:r w:rsidR="00BB7D9C">
        <w:rPr>
          <w:b/>
          <w:bCs/>
          <w:szCs w:val="24"/>
        </w:rPr>
        <w:t>a</w:t>
      </w:r>
      <w:r w:rsidRPr="00A66140">
        <w:rPr>
          <w:b/>
          <w:bCs/>
          <w:szCs w:val="24"/>
        </w:rPr>
        <w:t xml:space="preserve"> i zbrinjavanj</w:t>
      </w:r>
      <w:r w:rsidR="00BB7D9C">
        <w:rPr>
          <w:b/>
          <w:bCs/>
          <w:szCs w:val="24"/>
        </w:rPr>
        <w:t>a</w:t>
      </w:r>
      <w:r w:rsidRPr="00A66140">
        <w:rPr>
          <w:b/>
          <w:bCs/>
          <w:szCs w:val="24"/>
        </w:rPr>
        <w:t xml:space="preserve"> lešina životinja i ostalih nusproizvoda s javnih površina;</w:t>
      </w:r>
    </w:p>
    <w:p w:rsidR="00911B75" w:rsidRPr="00A66140" w:rsidRDefault="00911B75" w:rsidP="00DC6390">
      <w:pPr>
        <w:spacing w:after="0" w:line="240" w:lineRule="auto"/>
        <w:ind w:left="11" w:hanging="11"/>
        <w:rPr>
          <w:szCs w:val="24"/>
        </w:rPr>
      </w:pPr>
      <w:r w:rsidRPr="00A66140">
        <w:rPr>
          <w:szCs w:val="24"/>
        </w:rPr>
        <w:t>Pod sakupljanjem i zbrinjavanjem lešina životinja i ostalih nusproizvoda smatra se sakupljanjem i zbrinjavanjem lešina životinja i ostalih nusproizvoda s javnih površina.</w:t>
      </w:r>
    </w:p>
    <w:p w:rsidR="00911B75" w:rsidRPr="00A66140" w:rsidRDefault="00FE0CC2" w:rsidP="00DC6390">
      <w:pPr>
        <w:spacing w:before="120" w:after="0" w:line="240" w:lineRule="auto"/>
        <w:ind w:left="851" w:hanging="11"/>
        <w:rPr>
          <w:szCs w:val="24"/>
        </w:rPr>
      </w:pPr>
      <w:r w:rsidRPr="00DC6390">
        <w:rPr>
          <w:b/>
          <w:bCs/>
          <w:szCs w:val="24"/>
        </w:rPr>
        <w:t>2.</w:t>
      </w:r>
      <w:r w:rsidR="00911B75" w:rsidRPr="00A66140">
        <w:rPr>
          <w:b/>
          <w:bCs/>
          <w:szCs w:val="24"/>
        </w:rPr>
        <w:t>3.</w:t>
      </w:r>
      <w:r w:rsidRPr="00DC6390">
        <w:rPr>
          <w:b/>
          <w:bCs/>
          <w:szCs w:val="24"/>
        </w:rPr>
        <w:t xml:space="preserve">3. </w:t>
      </w:r>
      <w:r w:rsidR="00911B75" w:rsidRPr="00A66140">
        <w:rPr>
          <w:b/>
          <w:bCs/>
          <w:szCs w:val="24"/>
        </w:rPr>
        <w:t>usluge skloništa za životinje;</w:t>
      </w:r>
    </w:p>
    <w:p w:rsidR="00911B75" w:rsidRPr="00DC6390" w:rsidRDefault="00911B75" w:rsidP="00DC6390">
      <w:pPr>
        <w:spacing w:after="0" w:line="240" w:lineRule="auto"/>
        <w:ind w:left="11" w:hanging="11"/>
        <w:rPr>
          <w:szCs w:val="24"/>
        </w:rPr>
      </w:pPr>
      <w:r w:rsidRPr="00A66140">
        <w:rPr>
          <w:szCs w:val="24"/>
        </w:rPr>
        <w:t>Pod skloništem za životinje razumijeva se skupljanje napuštenih životinja i izgubljenih životinja na području Općine te njihov smještaj.</w:t>
      </w:r>
    </w:p>
    <w:p w:rsidR="00FE0CC2" w:rsidRDefault="00FE0CC2" w:rsidP="00DC6390">
      <w:pPr>
        <w:spacing w:before="120" w:after="0" w:line="240" w:lineRule="auto"/>
        <w:ind w:hanging="11"/>
        <w:rPr>
          <w:szCs w:val="24"/>
        </w:rPr>
      </w:pPr>
    </w:p>
    <w:p w:rsidR="00DC6390" w:rsidRPr="00A66140" w:rsidRDefault="00DC6390" w:rsidP="00DC6390">
      <w:pPr>
        <w:spacing w:before="120" w:after="0" w:line="240" w:lineRule="auto"/>
        <w:ind w:hanging="11"/>
        <w:rPr>
          <w:szCs w:val="24"/>
        </w:rPr>
      </w:pPr>
    </w:p>
    <w:p w:rsidR="005257D3" w:rsidRPr="00E45591" w:rsidRDefault="00FE0CC2" w:rsidP="00DC6390">
      <w:pPr>
        <w:ind w:left="567"/>
        <w:rPr>
          <w:b/>
        </w:rPr>
      </w:pPr>
      <w:r>
        <w:rPr>
          <w:b/>
        </w:rPr>
        <w:t>3</w:t>
      </w:r>
      <w:r w:rsidR="005257D3" w:rsidRPr="00E45591">
        <w:rPr>
          <w:b/>
        </w:rPr>
        <w:t xml:space="preserve">. Povjeravanje obavljanja komunalnih djelatnosti </w:t>
      </w:r>
    </w:p>
    <w:p w:rsidR="00E45591" w:rsidRDefault="00E45591">
      <w:pPr>
        <w:spacing w:after="3" w:line="259" w:lineRule="auto"/>
        <w:ind w:left="52"/>
        <w:jc w:val="center"/>
      </w:pPr>
    </w:p>
    <w:p w:rsidR="00047DB9" w:rsidRDefault="00964DE4">
      <w:pPr>
        <w:spacing w:after="3" w:line="259" w:lineRule="auto"/>
        <w:ind w:left="52"/>
        <w:jc w:val="center"/>
      </w:pPr>
      <w:r>
        <w:t xml:space="preserve">Članak 5. </w:t>
      </w:r>
    </w:p>
    <w:p w:rsidR="00047DB9" w:rsidRDefault="00964DE4">
      <w:pPr>
        <w:ind w:left="-5"/>
      </w:pPr>
      <w:r>
        <w:t xml:space="preserve">Komunalne djelatnosti na području Općine mogu obavljati:  </w:t>
      </w:r>
    </w:p>
    <w:p w:rsidR="00047DB9" w:rsidRDefault="00964DE4" w:rsidP="00DC6390">
      <w:pPr>
        <w:numPr>
          <w:ilvl w:val="0"/>
          <w:numId w:val="6"/>
        </w:numPr>
        <w:ind w:left="709" w:hanging="360"/>
      </w:pPr>
      <w:r>
        <w:t xml:space="preserve">trgovačko društvo u su/vlasništvu Općine, </w:t>
      </w:r>
    </w:p>
    <w:p w:rsidR="00047DB9" w:rsidRDefault="00964DE4" w:rsidP="00DC6390">
      <w:pPr>
        <w:numPr>
          <w:ilvl w:val="0"/>
          <w:numId w:val="6"/>
        </w:numPr>
        <w:ind w:left="709" w:hanging="360"/>
      </w:pPr>
      <w:r>
        <w:t xml:space="preserve">pravne ili fizičke osobe na temelju ugovora o koncesiji, </w:t>
      </w:r>
    </w:p>
    <w:p w:rsidR="00047DB9" w:rsidRDefault="00964DE4" w:rsidP="00DC6390">
      <w:pPr>
        <w:numPr>
          <w:ilvl w:val="0"/>
          <w:numId w:val="6"/>
        </w:numPr>
        <w:ind w:left="709" w:hanging="360"/>
      </w:pPr>
      <w:r>
        <w:t xml:space="preserve">pravne ili fizičke osobe  na temelju pisanog ugovora o povjeravanju obavljanja komunalnih djelatnosti.  </w:t>
      </w:r>
    </w:p>
    <w:p w:rsidR="00047DB9" w:rsidRDefault="00964DE4">
      <w:pPr>
        <w:spacing w:after="0" w:line="259" w:lineRule="auto"/>
        <w:ind w:left="0" w:firstLine="0"/>
        <w:jc w:val="left"/>
      </w:pPr>
      <w:r>
        <w:t xml:space="preserve"> </w:t>
      </w:r>
    </w:p>
    <w:p w:rsidR="00E45591" w:rsidRPr="00EE1F36" w:rsidRDefault="00FE0CC2" w:rsidP="00DC6390">
      <w:pPr>
        <w:ind w:left="993"/>
        <w:rPr>
          <w:i/>
        </w:rPr>
      </w:pPr>
      <w:r w:rsidRPr="00EE1F36">
        <w:rPr>
          <w:b/>
          <w:i/>
        </w:rPr>
        <w:t xml:space="preserve">3.1. </w:t>
      </w:r>
      <w:r w:rsidR="00BB7D9C">
        <w:rPr>
          <w:b/>
          <w:i/>
        </w:rPr>
        <w:t>T</w:t>
      </w:r>
      <w:r w:rsidR="005257D3" w:rsidRPr="00EE1F36">
        <w:rPr>
          <w:b/>
          <w:i/>
        </w:rPr>
        <w:t xml:space="preserve">rgovačko </w:t>
      </w:r>
      <w:r w:rsidR="00BB7D9C">
        <w:rPr>
          <w:b/>
          <w:i/>
        </w:rPr>
        <w:t>d</w:t>
      </w:r>
      <w:r w:rsidR="005257D3" w:rsidRPr="00EE1F36">
        <w:rPr>
          <w:b/>
          <w:i/>
        </w:rPr>
        <w:t>ruštv</w:t>
      </w:r>
      <w:r w:rsidR="00BB7D9C">
        <w:rPr>
          <w:b/>
          <w:i/>
        </w:rPr>
        <w:t>o</w:t>
      </w:r>
      <w:r w:rsidR="005257D3" w:rsidRPr="00EE1F36">
        <w:rPr>
          <w:b/>
          <w:i/>
        </w:rPr>
        <w:t xml:space="preserve"> u vlasništvu</w:t>
      </w:r>
    </w:p>
    <w:p w:rsidR="00047DB9" w:rsidRDefault="00047DB9">
      <w:pPr>
        <w:spacing w:after="20" w:line="259" w:lineRule="auto"/>
        <w:ind w:left="0" w:firstLine="0"/>
        <w:jc w:val="left"/>
      </w:pPr>
    </w:p>
    <w:p w:rsidR="00047DB9" w:rsidRDefault="00964DE4">
      <w:pPr>
        <w:spacing w:after="3" w:line="259" w:lineRule="auto"/>
        <w:ind w:left="52" w:right="48"/>
        <w:jc w:val="center"/>
      </w:pPr>
      <w:r>
        <w:t xml:space="preserve">Članak 6. </w:t>
      </w:r>
    </w:p>
    <w:p w:rsidR="00047DB9" w:rsidRDefault="00964DE4">
      <w:pPr>
        <w:ind w:left="-5"/>
      </w:pPr>
      <w:r>
        <w:t xml:space="preserve">Trgovačkom društvu  </w:t>
      </w:r>
      <w:r w:rsidR="00E45591">
        <w:t>Jelen</w:t>
      </w:r>
      <w:r>
        <w:t xml:space="preserve"> d.o.o. iz </w:t>
      </w:r>
      <w:r w:rsidR="00E45591">
        <w:t>Dražica</w:t>
      </w:r>
      <w:r>
        <w:t xml:space="preserve">, </w:t>
      </w:r>
      <w:r w:rsidR="00E45591">
        <w:t>Dražičkih boraca 64</w:t>
      </w:r>
      <w:r>
        <w:t xml:space="preserve">, koje je u vlasništvu Općine,  povjerava se obavljanje sljedećih  komunalnih  djelatnosti iz članka 2. i 3. ove Odluke: </w:t>
      </w:r>
    </w:p>
    <w:p w:rsidR="00E45591" w:rsidRDefault="00E45591" w:rsidP="00DC6390">
      <w:pPr>
        <w:numPr>
          <w:ilvl w:val="0"/>
          <w:numId w:val="7"/>
        </w:numPr>
        <w:ind w:left="851" w:hanging="360"/>
        <w:rPr>
          <w:szCs w:val="24"/>
        </w:rPr>
      </w:pPr>
      <w:r w:rsidRPr="00A10FE6">
        <w:rPr>
          <w:szCs w:val="24"/>
        </w:rPr>
        <w:t xml:space="preserve">održavanje čistoće javnih površina, </w:t>
      </w:r>
    </w:p>
    <w:p w:rsidR="005257D3" w:rsidRPr="00A10FE6" w:rsidRDefault="005257D3" w:rsidP="00DC6390">
      <w:pPr>
        <w:numPr>
          <w:ilvl w:val="0"/>
          <w:numId w:val="7"/>
        </w:numPr>
        <w:ind w:left="851" w:hanging="360"/>
        <w:rPr>
          <w:szCs w:val="24"/>
        </w:rPr>
      </w:pPr>
      <w:r w:rsidRPr="00A66140">
        <w:rPr>
          <w:szCs w:val="24"/>
        </w:rPr>
        <w:t>održavanje javnih površina na kojima nije dopušten promet motornim vozilima</w:t>
      </w:r>
      <w:r w:rsidRPr="00A10FE6">
        <w:rPr>
          <w:szCs w:val="24"/>
        </w:rPr>
        <w:t>,</w:t>
      </w:r>
    </w:p>
    <w:p w:rsidR="00047DB9" w:rsidRPr="00A10FE6" w:rsidRDefault="00964DE4" w:rsidP="00DC6390">
      <w:pPr>
        <w:numPr>
          <w:ilvl w:val="0"/>
          <w:numId w:val="7"/>
        </w:numPr>
        <w:ind w:left="851" w:hanging="360"/>
        <w:rPr>
          <w:szCs w:val="24"/>
        </w:rPr>
      </w:pPr>
      <w:r w:rsidRPr="00A10FE6">
        <w:rPr>
          <w:szCs w:val="24"/>
        </w:rPr>
        <w:t xml:space="preserve">održavanje javnih zelenih površina, </w:t>
      </w:r>
    </w:p>
    <w:p w:rsidR="00911B75" w:rsidRPr="00A10FE6" w:rsidRDefault="00911B75" w:rsidP="00DC6390">
      <w:pPr>
        <w:numPr>
          <w:ilvl w:val="0"/>
          <w:numId w:val="7"/>
        </w:numPr>
        <w:ind w:left="851" w:hanging="360"/>
        <w:rPr>
          <w:szCs w:val="24"/>
        </w:rPr>
      </w:pPr>
      <w:r w:rsidRPr="00A66140">
        <w:rPr>
          <w:szCs w:val="24"/>
        </w:rPr>
        <w:t>održavanje građevina javne odvodnje oborinskih voda</w:t>
      </w:r>
    </w:p>
    <w:p w:rsidR="00E45591" w:rsidRPr="00A10FE6" w:rsidRDefault="00E45591" w:rsidP="00DC6390">
      <w:pPr>
        <w:numPr>
          <w:ilvl w:val="0"/>
          <w:numId w:val="7"/>
        </w:numPr>
        <w:ind w:left="851" w:hanging="360"/>
        <w:rPr>
          <w:szCs w:val="24"/>
        </w:rPr>
      </w:pPr>
      <w:r w:rsidRPr="00A10FE6">
        <w:rPr>
          <w:szCs w:val="24"/>
        </w:rPr>
        <w:t xml:space="preserve">održavanje groblja, </w:t>
      </w:r>
    </w:p>
    <w:p w:rsidR="00E45591" w:rsidRPr="00A10FE6" w:rsidRDefault="00964DE4" w:rsidP="00DC6390">
      <w:pPr>
        <w:numPr>
          <w:ilvl w:val="0"/>
          <w:numId w:val="7"/>
        </w:numPr>
        <w:ind w:left="851" w:hanging="360"/>
        <w:rPr>
          <w:szCs w:val="24"/>
        </w:rPr>
      </w:pPr>
      <w:r w:rsidRPr="00A10FE6">
        <w:rPr>
          <w:szCs w:val="24"/>
        </w:rPr>
        <w:t xml:space="preserve">održavanje građevina, uređaja i predmeta javne namjene, </w:t>
      </w:r>
    </w:p>
    <w:p w:rsidR="00047DB9" w:rsidRPr="00A10FE6" w:rsidRDefault="00911B75" w:rsidP="00DC6390">
      <w:pPr>
        <w:numPr>
          <w:ilvl w:val="0"/>
          <w:numId w:val="7"/>
        </w:numPr>
        <w:ind w:left="851" w:hanging="360"/>
        <w:rPr>
          <w:szCs w:val="24"/>
        </w:rPr>
      </w:pPr>
      <w:r w:rsidRPr="00A66140">
        <w:rPr>
          <w:szCs w:val="24"/>
        </w:rPr>
        <w:t>usluge ukopa pokojnika unutar groblja,</w:t>
      </w:r>
      <w:r w:rsidR="00964DE4" w:rsidRPr="00A10FE6">
        <w:rPr>
          <w:szCs w:val="24"/>
        </w:rPr>
        <w:t xml:space="preserve">. </w:t>
      </w:r>
    </w:p>
    <w:p w:rsidR="00E45591" w:rsidRDefault="00E45591" w:rsidP="00E45591">
      <w:pPr>
        <w:pStyle w:val="Odlomakpopisa"/>
        <w:ind w:left="0" w:firstLine="0"/>
      </w:pPr>
      <w:r>
        <w:t xml:space="preserve">Obavljanje komunalnih djelatnosti  iz stavka 1.  povjeravaju se na neodređeno vrijeme, dok je trgovačko društvo Jelen d.o.o.  registrirana za obavljanje povjerenih komunalnih djelatnosti. </w:t>
      </w:r>
    </w:p>
    <w:p w:rsidR="00E45591" w:rsidRDefault="00E45591">
      <w:pPr>
        <w:spacing w:after="20" w:line="259" w:lineRule="auto"/>
        <w:ind w:left="0" w:firstLine="0"/>
        <w:jc w:val="left"/>
      </w:pPr>
    </w:p>
    <w:p w:rsidR="00DC6390" w:rsidRDefault="00DC6390" w:rsidP="00DC6390">
      <w:pPr>
        <w:spacing w:after="3" w:line="259" w:lineRule="auto"/>
        <w:ind w:left="52" w:right="48"/>
        <w:jc w:val="center"/>
      </w:pPr>
      <w:r>
        <w:t xml:space="preserve">Članak 7. </w:t>
      </w:r>
    </w:p>
    <w:p w:rsidR="00DC6390" w:rsidRPr="00DC6390" w:rsidRDefault="00DC6390" w:rsidP="00DC6390">
      <w:pPr>
        <w:spacing w:after="20" w:line="259" w:lineRule="auto"/>
        <w:ind w:left="0" w:firstLine="0"/>
        <w:jc w:val="left"/>
        <w:rPr>
          <w:szCs w:val="24"/>
        </w:rPr>
      </w:pPr>
      <w:r w:rsidRPr="00DC6390">
        <w:rPr>
          <w:szCs w:val="24"/>
        </w:rPr>
        <w:t xml:space="preserve">Linijski </w:t>
      </w:r>
      <w:r w:rsidRPr="0054439B">
        <w:rPr>
          <w:szCs w:val="24"/>
        </w:rPr>
        <w:t>prijevoz putnika na području Općine Jelenje povjeren je KD Autotrolej d.o.o. Rijeka</w:t>
      </w:r>
      <w:r>
        <w:rPr>
          <w:szCs w:val="24"/>
        </w:rPr>
        <w:t xml:space="preserve"> koji je u suvlasništvu Općine Jelenje i drugih jedinica lokane samouprave.</w:t>
      </w:r>
    </w:p>
    <w:p w:rsidR="00E45591" w:rsidRDefault="00E45591">
      <w:pPr>
        <w:spacing w:after="20" w:line="259" w:lineRule="auto"/>
        <w:ind w:left="0" w:firstLine="0"/>
        <w:jc w:val="left"/>
      </w:pPr>
    </w:p>
    <w:p w:rsidR="00047DB9" w:rsidRPr="00DC6390" w:rsidRDefault="00964DE4" w:rsidP="00DC6390">
      <w:pPr>
        <w:spacing w:before="60" w:after="0" w:line="240" w:lineRule="auto"/>
        <w:ind w:left="52" w:right="48" w:hanging="11"/>
        <w:jc w:val="center"/>
        <w:rPr>
          <w:szCs w:val="24"/>
        </w:rPr>
      </w:pPr>
      <w:r w:rsidRPr="00DC6390">
        <w:rPr>
          <w:szCs w:val="24"/>
        </w:rPr>
        <w:t xml:space="preserve">Članak </w:t>
      </w:r>
      <w:r w:rsidR="00DC6390" w:rsidRPr="00DC6390">
        <w:rPr>
          <w:szCs w:val="24"/>
        </w:rPr>
        <w:t>8</w:t>
      </w:r>
      <w:r w:rsidRPr="00DC6390">
        <w:rPr>
          <w:szCs w:val="24"/>
        </w:rPr>
        <w:t xml:space="preserve">. </w:t>
      </w:r>
    </w:p>
    <w:p w:rsidR="00911B75" w:rsidRPr="00A66140" w:rsidRDefault="00911B75" w:rsidP="00DC6390">
      <w:pPr>
        <w:spacing w:before="60" w:after="0" w:line="240" w:lineRule="auto"/>
        <w:ind w:hanging="11"/>
        <w:rPr>
          <w:szCs w:val="24"/>
        </w:rPr>
      </w:pPr>
      <w:r w:rsidRPr="00A66140">
        <w:rPr>
          <w:szCs w:val="24"/>
        </w:rPr>
        <w:t>Povjerene poslove navedene u članku 6.</w:t>
      </w:r>
      <w:r w:rsidR="00DC6390">
        <w:rPr>
          <w:szCs w:val="24"/>
        </w:rPr>
        <w:t xml:space="preserve"> </w:t>
      </w:r>
      <w:r w:rsidRPr="00A66140">
        <w:rPr>
          <w:szCs w:val="24"/>
        </w:rPr>
        <w:t xml:space="preserve"> ove Odluke trgovačk</w:t>
      </w:r>
      <w:r w:rsidR="00EE1F36">
        <w:rPr>
          <w:szCs w:val="24"/>
        </w:rPr>
        <w:t>o</w:t>
      </w:r>
      <w:r w:rsidRPr="00A66140">
        <w:rPr>
          <w:szCs w:val="24"/>
        </w:rPr>
        <w:t xml:space="preserve"> društv</w:t>
      </w:r>
      <w:r w:rsidR="00EE1F36">
        <w:rPr>
          <w:szCs w:val="24"/>
        </w:rPr>
        <w:t>o Jelen d.o.o.</w:t>
      </w:r>
      <w:r w:rsidRPr="00A66140">
        <w:rPr>
          <w:szCs w:val="24"/>
        </w:rPr>
        <w:t xml:space="preserve"> obveza</w:t>
      </w:r>
      <w:r w:rsidR="00EE1F36">
        <w:rPr>
          <w:szCs w:val="24"/>
        </w:rPr>
        <w:t>n</w:t>
      </w:r>
      <w:r w:rsidRPr="00A66140">
        <w:rPr>
          <w:szCs w:val="24"/>
        </w:rPr>
        <w:t xml:space="preserve"> </w:t>
      </w:r>
      <w:r w:rsidR="00EE1F36">
        <w:rPr>
          <w:szCs w:val="24"/>
        </w:rPr>
        <w:t>je</w:t>
      </w:r>
      <w:r w:rsidRPr="00A66140">
        <w:rPr>
          <w:szCs w:val="24"/>
        </w:rPr>
        <w:t xml:space="preserve"> samostalno obavljati i neposredno organizirati temeljem utvrđenih godišnjih programa održavanja donesenih od strane Općinskog vijeća Općine  te godišnjih ugovora o povjeravanju obavljanja komunalnih djelatnosti</w:t>
      </w:r>
      <w:r w:rsidR="00286956">
        <w:rPr>
          <w:szCs w:val="24"/>
        </w:rPr>
        <w:t>.</w:t>
      </w:r>
    </w:p>
    <w:p w:rsidR="00911B75" w:rsidRPr="00A66140" w:rsidRDefault="00911B75" w:rsidP="00DC6390">
      <w:pPr>
        <w:spacing w:before="60" w:after="0" w:line="240" w:lineRule="auto"/>
        <w:ind w:hanging="11"/>
        <w:rPr>
          <w:szCs w:val="24"/>
        </w:rPr>
      </w:pPr>
      <w:r w:rsidRPr="00A66140">
        <w:rPr>
          <w:szCs w:val="24"/>
        </w:rPr>
        <w:t>Povjerene poslove trgovačk</w:t>
      </w:r>
      <w:r w:rsidR="00EE1F36">
        <w:rPr>
          <w:szCs w:val="24"/>
        </w:rPr>
        <w:t>o</w:t>
      </w:r>
      <w:r w:rsidRPr="00A66140">
        <w:rPr>
          <w:szCs w:val="24"/>
        </w:rPr>
        <w:t xml:space="preserve"> društv</w:t>
      </w:r>
      <w:r w:rsidR="00EE1F36">
        <w:rPr>
          <w:szCs w:val="24"/>
        </w:rPr>
        <w:t>o</w:t>
      </w:r>
      <w:r w:rsidRPr="00A66140">
        <w:rPr>
          <w:szCs w:val="24"/>
        </w:rPr>
        <w:t xml:space="preserve"> iz članka 6. ove Odluke obvez</w:t>
      </w:r>
      <w:r w:rsidR="00BB7D9C">
        <w:rPr>
          <w:szCs w:val="24"/>
        </w:rPr>
        <w:t>n</w:t>
      </w:r>
      <w:r w:rsidR="00EE1F36">
        <w:rPr>
          <w:szCs w:val="24"/>
        </w:rPr>
        <w:t>o je</w:t>
      </w:r>
      <w:r w:rsidRPr="00A66140">
        <w:rPr>
          <w:szCs w:val="24"/>
        </w:rPr>
        <w:t>:</w:t>
      </w:r>
    </w:p>
    <w:p w:rsidR="00911B75" w:rsidRPr="00A66140" w:rsidRDefault="00911B75" w:rsidP="00EE1F36">
      <w:pPr>
        <w:spacing w:before="60" w:after="0" w:line="240" w:lineRule="auto"/>
        <w:ind w:left="851" w:hanging="142"/>
        <w:rPr>
          <w:szCs w:val="24"/>
        </w:rPr>
      </w:pPr>
      <w:r w:rsidRPr="00A66140">
        <w:rPr>
          <w:szCs w:val="24"/>
        </w:rPr>
        <w:t>-</w:t>
      </w:r>
      <w:r w:rsidR="00EE1F36">
        <w:rPr>
          <w:szCs w:val="24"/>
        </w:rPr>
        <w:t xml:space="preserve"> </w:t>
      </w:r>
      <w:r w:rsidRPr="00A66140">
        <w:rPr>
          <w:szCs w:val="24"/>
        </w:rPr>
        <w:t>izvršavati temeljem utvrđenih godišnjih programa sa planom rada koje su obvezna dostaviti Općini najkasnije do 15. rujna tekuće godine za narednu godinu,</w:t>
      </w:r>
    </w:p>
    <w:p w:rsidR="00911B75" w:rsidRPr="00A66140" w:rsidRDefault="00911B75" w:rsidP="00EE1F36">
      <w:pPr>
        <w:spacing w:before="60" w:after="0" w:line="240" w:lineRule="auto"/>
        <w:ind w:left="851" w:hanging="142"/>
        <w:rPr>
          <w:szCs w:val="24"/>
        </w:rPr>
      </w:pPr>
      <w:r w:rsidRPr="00A66140">
        <w:rPr>
          <w:szCs w:val="24"/>
        </w:rPr>
        <w:t>-</w:t>
      </w:r>
      <w:r w:rsidR="00EE1F36">
        <w:rPr>
          <w:szCs w:val="24"/>
        </w:rPr>
        <w:t xml:space="preserve"> </w:t>
      </w:r>
      <w:r w:rsidRPr="00A66140">
        <w:rPr>
          <w:szCs w:val="24"/>
        </w:rPr>
        <w:t xml:space="preserve">Općini podnositi mjesečno izvješće o ravnomjernom izvršenju Programa do </w:t>
      </w:r>
      <w:r w:rsidR="00EE1F36">
        <w:rPr>
          <w:szCs w:val="24"/>
        </w:rPr>
        <w:t>10</w:t>
      </w:r>
      <w:r w:rsidRPr="00A66140">
        <w:rPr>
          <w:szCs w:val="24"/>
        </w:rPr>
        <w:t>. datuma u mjesecu za protekli mjesec.</w:t>
      </w:r>
    </w:p>
    <w:p w:rsidR="00911B75" w:rsidRPr="00A66140" w:rsidRDefault="00911B75" w:rsidP="00DC6390">
      <w:pPr>
        <w:spacing w:before="60" w:after="0" w:line="240" w:lineRule="auto"/>
        <w:ind w:hanging="11"/>
        <w:rPr>
          <w:szCs w:val="24"/>
        </w:rPr>
      </w:pPr>
      <w:r w:rsidRPr="00A66140">
        <w:rPr>
          <w:szCs w:val="24"/>
        </w:rPr>
        <w:t>Jedinstveni upravni odjel Općine, u skladu sa svojim ovlastima, ima pravo stručnog nadzora izvršenja povjerenih poslova dodijeljenih trgovačkim društvima iz članka 6. ove Odluke.</w:t>
      </w:r>
    </w:p>
    <w:p w:rsidR="00911B75" w:rsidRPr="00A66140" w:rsidRDefault="00911B75" w:rsidP="00DC6390">
      <w:pPr>
        <w:spacing w:before="60" w:after="0" w:line="240" w:lineRule="auto"/>
        <w:ind w:hanging="11"/>
        <w:rPr>
          <w:szCs w:val="24"/>
        </w:rPr>
      </w:pPr>
      <w:r w:rsidRPr="00A66140">
        <w:rPr>
          <w:szCs w:val="24"/>
        </w:rPr>
        <w:t>U slučaju da se utvrdi nedostatak nad obavljenim komunalnim poslom iz pojedinog programa, trgovačkom društvu koje je nositelj ugovorenog posla obustavit će se isplata financijskih sredstava do visine vrijednosti neobavljenih poslova.</w:t>
      </w:r>
    </w:p>
    <w:p w:rsidR="00E45591" w:rsidRDefault="00E45591" w:rsidP="00E45591">
      <w:pPr>
        <w:ind w:firstLine="0"/>
      </w:pPr>
    </w:p>
    <w:p w:rsidR="00047DB9" w:rsidRDefault="00047DB9">
      <w:pPr>
        <w:spacing w:after="0" w:line="259" w:lineRule="auto"/>
        <w:ind w:left="46" w:firstLine="0"/>
        <w:jc w:val="left"/>
      </w:pPr>
    </w:p>
    <w:p w:rsidR="00047DB9" w:rsidRPr="00EE1F36" w:rsidRDefault="00FE0CC2" w:rsidP="00EE1F36">
      <w:pPr>
        <w:ind w:left="567"/>
        <w:rPr>
          <w:b/>
          <w:i/>
        </w:rPr>
      </w:pPr>
      <w:r w:rsidRPr="00EE1F36">
        <w:rPr>
          <w:b/>
          <w:i/>
        </w:rPr>
        <w:t xml:space="preserve">3.2. </w:t>
      </w:r>
      <w:r w:rsidR="00E45591" w:rsidRPr="00EE1F36">
        <w:rPr>
          <w:b/>
          <w:i/>
        </w:rPr>
        <w:t xml:space="preserve">Obavljanje </w:t>
      </w:r>
      <w:r w:rsidR="00EE1F36">
        <w:rPr>
          <w:b/>
          <w:i/>
        </w:rPr>
        <w:t xml:space="preserve">uslužne </w:t>
      </w:r>
      <w:r w:rsidR="00E45591" w:rsidRPr="00EE1F36">
        <w:rPr>
          <w:b/>
          <w:i/>
        </w:rPr>
        <w:t>komunaln</w:t>
      </w:r>
      <w:r w:rsidR="00BB7D9C">
        <w:rPr>
          <w:b/>
          <w:i/>
        </w:rPr>
        <w:t>e</w:t>
      </w:r>
      <w:r w:rsidR="00E45591" w:rsidRPr="00EE1F36">
        <w:rPr>
          <w:b/>
          <w:i/>
        </w:rPr>
        <w:t xml:space="preserve"> djelatnosti na temelju ugovora o koncesiji </w:t>
      </w:r>
    </w:p>
    <w:p w:rsidR="00047DB9" w:rsidRDefault="00964DE4">
      <w:pPr>
        <w:spacing w:after="21" w:line="259" w:lineRule="auto"/>
        <w:ind w:left="46" w:firstLine="0"/>
        <w:jc w:val="left"/>
      </w:pPr>
      <w:r>
        <w:t xml:space="preserve"> </w:t>
      </w:r>
    </w:p>
    <w:p w:rsidR="00047DB9" w:rsidRDefault="00964DE4">
      <w:pPr>
        <w:spacing w:after="3" w:line="259" w:lineRule="auto"/>
        <w:ind w:left="52"/>
        <w:jc w:val="center"/>
      </w:pPr>
      <w:r>
        <w:t xml:space="preserve">Članak </w:t>
      </w:r>
      <w:r w:rsidR="00EE1F36">
        <w:t>9</w:t>
      </w:r>
      <w:r>
        <w:t xml:space="preserve">. </w:t>
      </w:r>
    </w:p>
    <w:p w:rsidR="00046533" w:rsidRDefault="00964DE4" w:rsidP="00046533">
      <w:pPr>
        <w:ind w:firstLine="0"/>
      </w:pPr>
      <w:r>
        <w:t xml:space="preserve">Pravne ili fizičke osobe na temelju ugovora o koncesiji mogu obavljati na području Općine   </w:t>
      </w:r>
      <w:r w:rsidR="00EE1F36">
        <w:t xml:space="preserve">uslužnu </w:t>
      </w:r>
      <w:r>
        <w:t xml:space="preserve">komunalnu djelatnost „obavljanje dimnjačarskih poslova“. </w:t>
      </w:r>
    </w:p>
    <w:p w:rsidR="00047DB9" w:rsidRDefault="00964DE4" w:rsidP="00046533">
      <w:pPr>
        <w:ind w:firstLine="0"/>
      </w:pPr>
      <w:r>
        <w:t xml:space="preserve">Koncesija se može dati pravnoj ili fizičkoj osobi registriranoj za obavljanje djelatnosti iz stavka 1. na vrijeme od najduže  5 godina. </w:t>
      </w:r>
    </w:p>
    <w:p w:rsidR="00047DB9" w:rsidRDefault="00964DE4">
      <w:pPr>
        <w:spacing w:after="21" w:line="259" w:lineRule="auto"/>
        <w:ind w:left="0" w:firstLine="0"/>
        <w:jc w:val="left"/>
      </w:pPr>
      <w:r>
        <w:t xml:space="preserve"> </w:t>
      </w:r>
    </w:p>
    <w:p w:rsidR="00047DB9" w:rsidRDefault="00964DE4">
      <w:pPr>
        <w:spacing w:after="3" w:line="259" w:lineRule="auto"/>
        <w:ind w:left="52"/>
        <w:jc w:val="center"/>
      </w:pPr>
      <w:r>
        <w:t>Članak 1</w:t>
      </w:r>
      <w:r w:rsidR="00EE1F36">
        <w:t>0</w:t>
      </w:r>
      <w:r>
        <w:t xml:space="preserve">. </w:t>
      </w:r>
    </w:p>
    <w:p w:rsidR="00047DB9" w:rsidRDefault="00964DE4" w:rsidP="00046533">
      <w:pPr>
        <w:spacing w:after="32"/>
        <w:ind w:firstLine="0"/>
      </w:pPr>
      <w:r>
        <w:t xml:space="preserve">Prije početka postupka davanja koncesije provode se pripremne radnje sukladno zakonu kojim se uređuju koncesije, osobito:  </w:t>
      </w:r>
    </w:p>
    <w:p w:rsidR="00047DB9" w:rsidRDefault="00964DE4">
      <w:pPr>
        <w:numPr>
          <w:ilvl w:val="1"/>
          <w:numId w:val="14"/>
        </w:numPr>
        <w:ind w:hanging="360"/>
      </w:pPr>
      <w:r>
        <w:t xml:space="preserve">imenovanje stručnog povjerenstva za provedbu postupka, </w:t>
      </w:r>
    </w:p>
    <w:p w:rsidR="00047DB9" w:rsidRDefault="00964DE4">
      <w:pPr>
        <w:numPr>
          <w:ilvl w:val="1"/>
          <w:numId w:val="14"/>
        </w:numPr>
        <w:ind w:hanging="360"/>
      </w:pPr>
      <w:r>
        <w:t xml:space="preserve">izrada studije opravdanosti davanja koncesije ili analize davanja koncesije, </w:t>
      </w:r>
    </w:p>
    <w:p w:rsidR="00EE1F36" w:rsidRDefault="00964DE4">
      <w:pPr>
        <w:numPr>
          <w:ilvl w:val="1"/>
          <w:numId w:val="14"/>
        </w:numPr>
        <w:ind w:hanging="360"/>
      </w:pPr>
      <w:r>
        <w:t xml:space="preserve">procjena vrijednosti koncesije, </w:t>
      </w:r>
    </w:p>
    <w:p w:rsidR="00047DB9" w:rsidRDefault="00964DE4">
      <w:pPr>
        <w:numPr>
          <w:ilvl w:val="1"/>
          <w:numId w:val="14"/>
        </w:numPr>
        <w:ind w:hanging="360"/>
      </w:pPr>
      <w:r>
        <w:t xml:space="preserve">izrada dokumentacije za nadmetanje. </w:t>
      </w:r>
    </w:p>
    <w:p w:rsidR="00047DB9" w:rsidRDefault="00964DE4" w:rsidP="00046533">
      <w:pPr>
        <w:ind w:firstLine="0"/>
      </w:pPr>
      <w:r>
        <w:t xml:space="preserve">Stručno povjerenstvo iz prethodnog stavka imenuje </w:t>
      </w:r>
      <w:r w:rsidR="00046533">
        <w:t>o</w:t>
      </w:r>
      <w:r>
        <w:t xml:space="preserve">pćinski načelnik i čine ga predsjednik i dva člana. </w:t>
      </w:r>
    </w:p>
    <w:p w:rsidR="00046533" w:rsidRDefault="00964DE4" w:rsidP="00046533">
      <w:pPr>
        <w:ind w:firstLine="0"/>
      </w:pPr>
      <w:r>
        <w:t xml:space="preserve">Postupak davanja koncesije započinje danom slanja na objavu obavijesti o namjeri davanja koncesije u Elektroničkom oglasniku javne nabave Republike Hrvatske, a završava izvršnošću odluke o davanju koncesije ili odluke o poništenju postupka davanja koncesije.  </w:t>
      </w:r>
    </w:p>
    <w:p w:rsidR="00047DB9" w:rsidRDefault="00964DE4" w:rsidP="00046533">
      <w:pPr>
        <w:ind w:firstLine="0"/>
      </w:pPr>
      <w:r>
        <w:t xml:space="preserve">Općinski načelnik utvrđuje uvjete i mjerila za dodjelu koncesija, te objavljuje obavijest iz prethodnog stavka, sve u skladu sa Zakonom i posebnim propisima koji uređuju pitanje dodjele koncesija i ovom Odlukom. </w:t>
      </w:r>
    </w:p>
    <w:p w:rsidR="00046533" w:rsidRDefault="00964DE4" w:rsidP="00046533">
      <w:pPr>
        <w:ind w:left="0" w:firstLine="0"/>
      </w:pPr>
      <w:r>
        <w:t xml:space="preserve">Nakon objave u „Narodnim novinama“ obavijest o namjeri davanja koncesije, neizmijenjenog sadržaja, može se objaviti i u ostalim sredstvima javnog priopćavanja i na web-stranici Općine s navedenim datumom objave u „Narodnim novinama“. </w:t>
      </w:r>
    </w:p>
    <w:p w:rsidR="00047DB9" w:rsidRDefault="00964DE4" w:rsidP="00046533">
      <w:pPr>
        <w:ind w:left="0" w:firstLine="0"/>
      </w:pPr>
      <w:r>
        <w:t xml:space="preserve">Odluku o dodjeli koncesije, nakon provedenog postupka, na temelju prijedloga </w:t>
      </w:r>
      <w:r w:rsidR="00046533">
        <w:t>o</w:t>
      </w:r>
      <w:r>
        <w:t xml:space="preserve">pćinskog načelnika  donosi Općinsko vijeće. </w:t>
      </w:r>
    </w:p>
    <w:p w:rsidR="00047DB9" w:rsidRDefault="00964DE4" w:rsidP="00046533">
      <w:pPr>
        <w:ind w:left="0" w:firstLine="0"/>
      </w:pPr>
      <w:r>
        <w:t xml:space="preserve">Na temelju odluke iz stavka </w:t>
      </w:r>
      <w:r w:rsidR="00BB7D9C">
        <w:t>6</w:t>
      </w:r>
      <w:r>
        <w:t xml:space="preserve">. ovoga članka </w:t>
      </w:r>
      <w:r w:rsidR="00046533">
        <w:t>o</w:t>
      </w:r>
      <w:r>
        <w:t xml:space="preserve">pćinski načelnik sklapa ugovor o koncesiji. </w:t>
      </w:r>
    </w:p>
    <w:p w:rsidR="005257D3" w:rsidRDefault="00964DE4" w:rsidP="005257D3">
      <w:pPr>
        <w:ind w:left="0" w:firstLine="0"/>
      </w:pPr>
      <w:r>
        <w:t xml:space="preserve">Na sve što, u svezi s postupkom, načinom i uvjetima davanja koncesije, nije posebno obuhvaćeno ovom Odlukom, primjenjuju se odredbe Zakona i posebnih propisa koje uređuju pitanje dodjele koncesije. </w:t>
      </w:r>
    </w:p>
    <w:p w:rsidR="005257D3" w:rsidRDefault="005257D3" w:rsidP="005257D3">
      <w:pPr>
        <w:ind w:left="0" w:firstLine="0"/>
        <w:rPr>
          <w:b/>
        </w:rPr>
      </w:pPr>
    </w:p>
    <w:p w:rsidR="00286956" w:rsidRDefault="00286956" w:rsidP="005257D3">
      <w:pPr>
        <w:ind w:left="0" w:firstLine="0"/>
        <w:rPr>
          <w:b/>
        </w:rPr>
      </w:pPr>
    </w:p>
    <w:p w:rsidR="00047DB9" w:rsidRPr="00EE1F36" w:rsidRDefault="00FE0CC2" w:rsidP="00EE1F36">
      <w:pPr>
        <w:ind w:left="993" w:hanging="426"/>
        <w:rPr>
          <w:i/>
        </w:rPr>
      </w:pPr>
      <w:r w:rsidRPr="00EE1F36">
        <w:rPr>
          <w:b/>
          <w:i/>
        </w:rPr>
        <w:t xml:space="preserve">3.3. </w:t>
      </w:r>
      <w:r w:rsidR="00046533" w:rsidRPr="00EE1F36">
        <w:rPr>
          <w:b/>
          <w:i/>
        </w:rPr>
        <w:t>Obavljanje komunalnih djelatnosti na</w:t>
      </w:r>
      <w:r w:rsidR="005257D3" w:rsidRPr="00EE1F36">
        <w:rPr>
          <w:b/>
          <w:i/>
        </w:rPr>
        <w:t xml:space="preserve"> </w:t>
      </w:r>
      <w:r w:rsidR="00046533" w:rsidRPr="00EE1F36">
        <w:rPr>
          <w:b/>
          <w:i/>
        </w:rPr>
        <w:t xml:space="preserve">temelju pisanog Ugovora o obavljanju komunalnih djelatnosti  </w:t>
      </w:r>
    </w:p>
    <w:p w:rsidR="00047DB9" w:rsidRDefault="00964DE4">
      <w:pPr>
        <w:spacing w:after="21" w:line="259" w:lineRule="auto"/>
        <w:ind w:left="46" w:firstLine="0"/>
        <w:jc w:val="left"/>
      </w:pPr>
      <w:r>
        <w:t xml:space="preserve"> </w:t>
      </w:r>
    </w:p>
    <w:p w:rsidR="00047DB9" w:rsidRDefault="00964DE4">
      <w:pPr>
        <w:spacing w:after="3" w:line="259" w:lineRule="auto"/>
        <w:ind w:left="52"/>
        <w:jc w:val="center"/>
      </w:pPr>
      <w:r>
        <w:t>Članak 1</w:t>
      </w:r>
      <w:r w:rsidR="00EE1F36">
        <w:t>1</w:t>
      </w:r>
      <w:r>
        <w:t xml:space="preserve">. </w:t>
      </w:r>
    </w:p>
    <w:p w:rsidR="00047DB9" w:rsidRDefault="00964DE4" w:rsidP="00046533">
      <w:pPr>
        <w:ind w:firstLine="0"/>
      </w:pPr>
      <w:r>
        <w:t xml:space="preserve">Pravne ili fizičke osobe, na temelju pisanog ugovora o povjeravanju obavljanja komunalnih djelatnosti, mogu obavljati na području Općine sljedeće komunalne djelatnosti:  </w:t>
      </w:r>
    </w:p>
    <w:p w:rsidR="00046533" w:rsidRPr="00EE1F36" w:rsidRDefault="00046533" w:rsidP="00EE1F36">
      <w:pPr>
        <w:pStyle w:val="Odlomakpopisa"/>
        <w:numPr>
          <w:ilvl w:val="0"/>
          <w:numId w:val="16"/>
        </w:numPr>
        <w:ind w:left="709" w:hanging="293"/>
        <w:rPr>
          <w:szCs w:val="24"/>
        </w:rPr>
      </w:pPr>
      <w:r w:rsidRPr="00EE1F36">
        <w:rPr>
          <w:szCs w:val="24"/>
        </w:rPr>
        <w:t>održavanje nerazvrstanih cesta</w:t>
      </w:r>
    </w:p>
    <w:p w:rsidR="00046533" w:rsidRPr="00EE1F36" w:rsidRDefault="00046533" w:rsidP="00EE1F36">
      <w:pPr>
        <w:pStyle w:val="Odlomakpopisa"/>
        <w:numPr>
          <w:ilvl w:val="0"/>
          <w:numId w:val="16"/>
        </w:numPr>
        <w:ind w:left="709" w:hanging="293"/>
        <w:rPr>
          <w:szCs w:val="24"/>
        </w:rPr>
      </w:pPr>
      <w:r w:rsidRPr="00EE1F36">
        <w:rPr>
          <w:szCs w:val="24"/>
        </w:rPr>
        <w:t>održavanje nerazvrstanih cesta u zimskim uvjetima</w:t>
      </w:r>
    </w:p>
    <w:p w:rsidR="00046533" w:rsidRPr="00EE1F36" w:rsidRDefault="00046533" w:rsidP="00EE1F36">
      <w:pPr>
        <w:pStyle w:val="Odlomakpopisa"/>
        <w:numPr>
          <w:ilvl w:val="0"/>
          <w:numId w:val="16"/>
        </w:numPr>
        <w:ind w:left="709" w:hanging="293"/>
        <w:rPr>
          <w:szCs w:val="24"/>
        </w:rPr>
      </w:pPr>
      <w:r w:rsidRPr="00EE1F36">
        <w:rPr>
          <w:szCs w:val="24"/>
        </w:rPr>
        <w:t>održavanje javne rasvjete</w:t>
      </w:r>
    </w:p>
    <w:p w:rsidR="00911B75" w:rsidRPr="00EE1F36" w:rsidRDefault="00911B75" w:rsidP="00EE1F36">
      <w:pPr>
        <w:pStyle w:val="Odlomakpopisa"/>
        <w:numPr>
          <w:ilvl w:val="0"/>
          <w:numId w:val="16"/>
        </w:numPr>
        <w:spacing w:before="100" w:beforeAutospacing="1" w:after="100" w:afterAutospacing="1" w:line="240" w:lineRule="auto"/>
        <w:ind w:left="709" w:hanging="293"/>
        <w:rPr>
          <w:szCs w:val="24"/>
        </w:rPr>
      </w:pPr>
      <w:r w:rsidRPr="00EE1F36">
        <w:rPr>
          <w:szCs w:val="24"/>
        </w:rPr>
        <w:t>usluge sakupljanj</w:t>
      </w:r>
      <w:r w:rsidR="00BB7D9C">
        <w:rPr>
          <w:szCs w:val="24"/>
        </w:rPr>
        <w:t>a</w:t>
      </w:r>
      <w:r w:rsidRPr="00EE1F36">
        <w:rPr>
          <w:szCs w:val="24"/>
        </w:rPr>
        <w:t xml:space="preserve"> i zbrinjavanj</w:t>
      </w:r>
      <w:r w:rsidR="00BB7D9C">
        <w:rPr>
          <w:szCs w:val="24"/>
        </w:rPr>
        <w:t>a</w:t>
      </w:r>
      <w:r w:rsidRPr="00EE1F36">
        <w:rPr>
          <w:szCs w:val="24"/>
        </w:rPr>
        <w:t xml:space="preserve"> lešina životinja i ostalih nusproizvoda s javnih površina</w:t>
      </w:r>
    </w:p>
    <w:p w:rsidR="00046533" w:rsidRPr="00EE1F36" w:rsidRDefault="00911B75" w:rsidP="00EE1F36">
      <w:pPr>
        <w:pStyle w:val="Odlomakpopisa"/>
        <w:numPr>
          <w:ilvl w:val="0"/>
          <w:numId w:val="16"/>
        </w:numPr>
        <w:ind w:left="709" w:hanging="293"/>
        <w:rPr>
          <w:szCs w:val="24"/>
        </w:rPr>
      </w:pPr>
      <w:r w:rsidRPr="00A66140">
        <w:rPr>
          <w:szCs w:val="24"/>
        </w:rPr>
        <w:t>usluge skloništa za životinje</w:t>
      </w:r>
      <w:r w:rsidR="00286956">
        <w:rPr>
          <w:szCs w:val="24"/>
        </w:rPr>
        <w:t>.</w:t>
      </w:r>
    </w:p>
    <w:p w:rsidR="00047DB9" w:rsidRDefault="00964DE4" w:rsidP="00046533">
      <w:pPr>
        <w:ind w:firstLine="0"/>
      </w:pPr>
      <w:r>
        <w:t xml:space="preserve">Ugovor o povjeravanju obavljanja komunalnih djelatnosti iz stavka 1. može se zaključiti najduže na vrijeme od 4 (četiri) godine. </w:t>
      </w:r>
    </w:p>
    <w:p w:rsidR="00047DB9" w:rsidRDefault="00964DE4">
      <w:pPr>
        <w:spacing w:after="21" w:line="259" w:lineRule="auto"/>
        <w:ind w:left="0" w:firstLine="0"/>
        <w:jc w:val="left"/>
      </w:pPr>
      <w:r>
        <w:t xml:space="preserve"> </w:t>
      </w:r>
    </w:p>
    <w:p w:rsidR="00047DB9" w:rsidRDefault="00964DE4">
      <w:pPr>
        <w:spacing w:after="3" w:line="259" w:lineRule="auto"/>
        <w:ind w:left="52"/>
        <w:jc w:val="center"/>
      </w:pPr>
      <w:r>
        <w:t>Članak 1</w:t>
      </w:r>
      <w:r w:rsidR="00EE1F36">
        <w:t>2</w:t>
      </w:r>
      <w:r>
        <w:t xml:space="preserve">. </w:t>
      </w:r>
    </w:p>
    <w:p w:rsidR="00047DB9" w:rsidRDefault="00964DE4">
      <w:pPr>
        <w:ind w:left="-5"/>
      </w:pPr>
      <w:r>
        <w:t xml:space="preserve">Postupak odabira osobe s kojom se sklapa ugovor o povjeravanju obavljanja komunalnih djelatnosti iz članka </w:t>
      </w:r>
      <w:r w:rsidRPr="00EE1F36">
        <w:rPr>
          <w:color w:val="auto"/>
        </w:rPr>
        <w:t>1</w:t>
      </w:r>
      <w:r w:rsidR="00EE1F36" w:rsidRPr="00EE1F36">
        <w:rPr>
          <w:color w:val="auto"/>
        </w:rPr>
        <w:t>1</w:t>
      </w:r>
      <w:r w:rsidRPr="00EE1F36">
        <w:rPr>
          <w:color w:val="auto"/>
        </w:rPr>
        <w:t>. stavak 1</w:t>
      </w:r>
      <w:r w:rsidR="00286956">
        <w:rPr>
          <w:color w:val="FF0000"/>
        </w:rPr>
        <w:t xml:space="preserve">. </w:t>
      </w:r>
      <w:r>
        <w:t>ove Odluke, te sklapanje, provedba i izmjene tog ugovora, provode se prema propisima o javnoj nabavi.</w:t>
      </w:r>
      <w:r>
        <w:rPr>
          <w:b/>
        </w:rPr>
        <w:t xml:space="preserve"> </w:t>
      </w:r>
      <w:r>
        <w:t xml:space="preserve"> </w:t>
      </w:r>
    </w:p>
    <w:p w:rsidR="00EE1F36" w:rsidRDefault="00EE1F36" w:rsidP="00EE1F36">
      <w:pPr>
        <w:spacing w:before="60" w:after="0" w:line="240" w:lineRule="auto"/>
        <w:ind w:left="11" w:hanging="11"/>
        <w:jc w:val="center"/>
      </w:pPr>
    </w:p>
    <w:p w:rsidR="00911B75" w:rsidRPr="00A66140" w:rsidRDefault="00964DE4" w:rsidP="00EE1F36">
      <w:pPr>
        <w:spacing w:before="60" w:after="0" w:line="240" w:lineRule="auto"/>
        <w:ind w:left="11" w:hanging="11"/>
        <w:jc w:val="center"/>
        <w:rPr>
          <w:szCs w:val="24"/>
        </w:rPr>
      </w:pPr>
      <w:r>
        <w:t xml:space="preserve"> </w:t>
      </w:r>
      <w:r w:rsidR="00911B75" w:rsidRPr="00A66140">
        <w:rPr>
          <w:szCs w:val="24"/>
        </w:rPr>
        <w:t>Članak 1</w:t>
      </w:r>
      <w:r w:rsidR="00EE1F36">
        <w:rPr>
          <w:szCs w:val="24"/>
        </w:rPr>
        <w:t>3</w:t>
      </w:r>
      <w:r w:rsidR="00911B75" w:rsidRPr="00A66140">
        <w:rPr>
          <w:szCs w:val="24"/>
        </w:rPr>
        <w:t>.</w:t>
      </w:r>
    </w:p>
    <w:p w:rsidR="00911B75" w:rsidRPr="00A66140" w:rsidRDefault="00911B75" w:rsidP="00EE1F36">
      <w:pPr>
        <w:spacing w:before="60" w:after="0" w:line="240" w:lineRule="auto"/>
        <w:ind w:left="11" w:hanging="11"/>
        <w:rPr>
          <w:szCs w:val="24"/>
        </w:rPr>
      </w:pPr>
      <w:r w:rsidRPr="00A66140">
        <w:rPr>
          <w:szCs w:val="24"/>
        </w:rPr>
        <w:t>Opseg komunalnih djelatnosti iz članka 11. ove Odluke odredit će se na osnovi Programa održavanja komunalne infrastrukture za godinu u kojoj se zaključuje ugovor, a do isteka roka na koji se zaključuje ugovor bit će utvrđen godišnjim programima za svaku slijedeću godinu.</w:t>
      </w:r>
    </w:p>
    <w:p w:rsidR="00911B75" w:rsidRPr="00A66140" w:rsidRDefault="00911B75" w:rsidP="00EE1F36">
      <w:pPr>
        <w:spacing w:before="60" w:after="0" w:line="240" w:lineRule="auto"/>
        <w:ind w:left="11" w:hanging="11"/>
        <w:rPr>
          <w:szCs w:val="24"/>
        </w:rPr>
      </w:pPr>
      <w:r w:rsidRPr="00A66140">
        <w:rPr>
          <w:szCs w:val="24"/>
        </w:rPr>
        <w:t>U slučaju povećanja ili smanjenja opsega komunalnih poslova, a koje se iz opravdanih</w:t>
      </w:r>
      <w:r w:rsidR="00286956">
        <w:rPr>
          <w:szCs w:val="24"/>
        </w:rPr>
        <w:t xml:space="preserve"> i</w:t>
      </w:r>
      <w:r w:rsidRPr="00A66140">
        <w:rPr>
          <w:szCs w:val="24"/>
        </w:rPr>
        <w:t xml:space="preserve"> objektivnih razloga mogu pojaviti u tijeku roka na koji je zaključen ugovor, a u skladu sa izmjenama u Programu održavanja komunalne infrastrukture, može se ugovoriti dodatak ugovora s izvoditeljem poslova.</w:t>
      </w:r>
    </w:p>
    <w:p w:rsidR="00047DB9" w:rsidRPr="00EE1F36" w:rsidRDefault="00047DB9">
      <w:pPr>
        <w:spacing w:after="21" w:line="259" w:lineRule="auto"/>
        <w:ind w:left="0" w:firstLine="0"/>
        <w:jc w:val="left"/>
        <w:rPr>
          <w:szCs w:val="24"/>
        </w:rPr>
      </w:pPr>
    </w:p>
    <w:p w:rsidR="00286956" w:rsidRDefault="00286956">
      <w:pPr>
        <w:spacing w:after="3" w:line="259" w:lineRule="auto"/>
        <w:ind w:left="52"/>
        <w:jc w:val="center"/>
      </w:pPr>
    </w:p>
    <w:p w:rsidR="00047DB9" w:rsidRDefault="00964DE4">
      <w:pPr>
        <w:spacing w:after="3" w:line="259" w:lineRule="auto"/>
        <w:ind w:left="52"/>
        <w:jc w:val="center"/>
      </w:pPr>
      <w:r>
        <w:t>Članak 1</w:t>
      </w:r>
      <w:r w:rsidR="00EE1F36">
        <w:t>4</w:t>
      </w:r>
      <w:r>
        <w:t xml:space="preserve">. </w:t>
      </w:r>
    </w:p>
    <w:p w:rsidR="000D1F7C" w:rsidRDefault="00964DE4">
      <w:pPr>
        <w:ind w:left="-5"/>
      </w:pPr>
      <w:r>
        <w:t xml:space="preserve">Ugovor o povjeravanju obavljanja komunalne djelatnosti u ime Općine sklapa </w:t>
      </w:r>
      <w:r w:rsidR="000D1F7C">
        <w:t>o</w:t>
      </w:r>
      <w:r>
        <w:t xml:space="preserve">pćinski načelnik. </w:t>
      </w:r>
    </w:p>
    <w:p w:rsidR="00047DB9" w:rsidRDefault="00964DE4">
      <w:pPr>
        <w:ind w:left="-5"/>
      </w:pPr>
      <w:r>
        <w:t xml:space="preserve">Ugovor iz stavka 1. ovoga članka sadrži: </w:t>
      </w:r>
    </w:p>
    <w:p w:rsidR="00047DB9" w:rsidRDefault="00964DE4">
      <w:pPr>
        <w:numPr>
          <w:ilvl w:val="0"/>
          <w:numId w:val="17"/>
        </w:numPr>
        <w:ind w:hanging="360"/>
      </w:pPr>
      <w:r>
        <w:t xml:space="preserve">komunalne djelatnosti za koje se sklapa ugovor, </w:t>
      </w:r>
    </w:p>
    <w:p w:rsidR="00047DB9" w:rsidRDefault="00964DE4">
      <w:pPr>
        <w:numPr>
          <w:ilvl w:val="0"/>
          <w:numId w:val="17"/>
        </w:numPr>
        <w:ind w:hanging="360"/>
      </w:pPr>
      <w:r>
        <w:t xml:space="preserve">vrijeme na koje se sklapa ugovor, </w:t>
      </w:r>
    </w:p>
    <w:p w:rsidR="00047DB9" w:rsidRDefault="00964DE4">
      <w:pPr>
        <w:numPr>
          <w:ilvl w:val="0"/>
          <w:numId w:val="17"/>
        </w:numPr>
        <w:ind w:hanging="360"/>
      </w:pPr>
      <w:r>
        <w:t xml:space="preserve">vrstu i opseg komunalnih usluga, </w:t>
      </w:r>
    </w:p>
    <w:p w:rsidR="00047DB9" w:rsidRDefault="00964DE4">
      <w:pPr>
        <w:numPr>
          <w:ilvl w:val="0"/>
          <w:numId w:val="17"/>
        </w:numPr>
        <w:ind w:hanging="360"/>
      </w:pPr>
      <w:r>
        <w:t xml:space="preserve">način određivanja cijene komunalnih usluga, te način i rok plaćanja izvršenih usluga, </w:t>
      </w:r>
    </w:p>
    <w:p w:rsidR="00047DB9" w:rsidRDefault="00964DE4">
      <w:pPr>
        <w:numPr>
          <w:ilvl w:val="0"/>
          <w:numId w:val="17"/>
        </w:numPr>
        <w:ind w:hanging="360"/>
      </w:pPr>
      <w:r>
        <w:t xml:space="preserve">jamstvo izvršitelja o ispunjenju ugovora. </w:t>
      </w:r>
    </w:p>
    <w:p w:rsidR="00EE1F36" w:rsidRDefault="00964DE4" w:rsidP="00EE1F36">
      <w:pPr>
        <w:spacing w:after="21" w:line="259" w:lineRule="auto"/>
        <w:ind w:left="0" w:firstLine="0"/>
        <w:jc w:val="left"/>
        <w:rPr>
          <w:szCs w:val="24"/>
        </w:rPr>
      </w:pPr>
      <w:r>
        <w:t xml:space="preserve"> </w:t>
      </w:r>
    </w:p>
    <w:p w:rsidR="00047DB9" w:rsidRPr="00EE1F36" w:rsidRDefault="00964DE4" w:rsidP="00EE1F36">
      <w:pPr>
        <w:spacing w:before="60" w:after="0" w:line="240" w:lineRule="auto"/>
        <w:ind w:left="52" w:right="48" w:hanging="11"/>
        <w:jc w:val="center"/>
        <w:rPr>
          <w:szCs w:val="24"/>
        </w:rPr>
      </w:pPr>
      <w:r w:rsidRPr="00EE1F36">
        <w:rPr>
          <w:szCs w:val="24"/>
        </w:rPr>
        <w:t>Članak 1</w:t>
      </w:r>
      <w:r w:rsidR="00EE1F36" w:rsidRPr="00EE1F36">
        <w:rPr>
          <w:szCs w:val="24"/>
        </w:rPr>
        <w:t>5</w:t>
      </w:r>
      <w:r w:rsidRPr="00EE1F36">
        <w:rPr>
          <w:szCs w:val="24"/>
        </w:rPr>
        <w:t xml:space="preserve">. </w:t>
      </w:r>
    </w:p>
    <w:p w:rsidR="00286956" w:rsidRDefault="00911B75" w:rsidP="00EE1F36">
      <w:pPr>
        <w:spacing w:before="60" w:after="0" w:line="240" w:lineRule="auto"/>
        <w:ind w:hanging="11"/>
        <w:rPr>
          <w:szCs w:val="24"/>
        </w:rPr>
      </w:pPr>
      <w:r w:rsidRPr="00A66140">
        <w:rPr>
          <w:szCs w:val="24"/>
        </w:rPr>
        <w:t>Isporučitelji komunalnih usluga iz članka 1</w:t>
      </w:r>
      <w:r w:rsidR="00EE1F36">
        <w:rPr>
          <w:szCs w:val="24"/>
        </w:rPr>
        <w:t>1</w:t>
      </w:r>
      <w:r w:rsidRPr="00A66140">
        <w:rPr>
          <w:szCs w:val="24"/>
        </w:rPr>
        <w:t>. ove Odluke dužni su trajno i kvalitetno pružati usluge odnosno obavljati poslove komunalnih djelatnosti koje su im povjerene</w:t>
      </w:r>
      <w:r w:rsidR="00286956">
        <w:rPr>
          <w:szCs w:val="24"/>
        </w:rPr>
        <w:t>,</w:t>
      </w:r>
      <w:r w:rsidRPr="00A66140">
        <w:rPr>
          <w:szCs w:val="24"/>
        </w:rPr>
        <w:t xml:space="preserve"> te u tu svrhu moraju održavati u stanju funkcionalne ispravnosti objekte i uređaje koji omogućavaju obavljanje djelatnosti. </w:t>
      </w:r>
    </w:p>
    <w:p w:rsidR="00911B75" w:rsidRDefault="00286956" w:rsidP="00EE1F36">
      <w:pPr>
        <w:spacing w:before="60" w:after="0" w:line="240" w:lineRule="auto"/>
        <w:ind w:hanging="11"/>
        <w:rPr>
          <w:szCs w:val="24"/>
        </w:rPr>
      </w:pPr>
      <w:r>
        <w:rPr>
          <w:szCs w:val="24"/>
        </w:rPr>
        <w:t>Isporučitelji su</w:t>
      </w:r>
      <w:r w:rsidR="00911B75" w:rsidRPr="00A66140">
        <w:rPr>
          <w:szCs w:val="24"/>
        </w:rPr>
        <w:t xml:space="preserve"> obvezni na temelju Zakona o komunalnom gospodarstvu i posebnih propisa osigurati obavljanje komunalnih djelatnosti na načelima održivog razvoja i osigurati javnost rada.</w:t>
      </w:r>
    </w:p>
    <w:p w:rsidR="00EE1F36" w:rsidRDefault="00EE1F36" w:rsidP="00EE1F36">
      <w:pPr>
        <w:spacing w:before="60" w:after="0" w:line="240" w:lineRule="auto"/>
        <w:ind w:hanging="11"/>
        <w:rPr>
          <w:szCs w:val="24"/>
        </w:rPr>
      </w:pPr>
    </w:p>
    <w:p w:rsidR="00EE1F36" w:rsidRPr="00EE1F36" w:rsidRDefault="00EE1F36" w:rsidP="00EE1F36">
      <w:pPr>
        <w:spacing w:before="60" w:after="0" w:line="240" w:lineRule="auto"/>
        <w:ind w:left="52" w:right="48" w:hanging="11"/>
        <w:jc w:val="center"/>
        <w:rPr>
          <w:szCs w:val="24"/>
        </w:rPr>
      </w:pPr>
      <w:r w:rsidRPr="00EE1F36">
        <w:rPr>
          <w:szCs w:val="24"/>
        </w:rPr>
        <w:t>Članak 1</w:t>
      </w:r>
      <w:r>
        <w:rPr>
          <w:szCs w:val="24"/>
        </w:rPr>
        <w:t>6</w:t>
      </w:r>
      <w:r w:rsidRPr="00EE1F36">
        <w:rPr>
          <w:szCs w:val="24"/>
        </w:rPr>
        <w:t xml:space="preserve">. </w:t>
      </w:r>
    </w:p>
    <w:p w:rsidR="00911B75" w:rsidRPr="00A66140" w:rsidRDefault="00911B75" w:rsidP="00EE1F36">
      <w:pPr>
        <w:spacing w:before="60" w:after="0" w:line="240" w:lineRule="auto"/>
        <w:ind w:hanging="11"/>
        <w:rPr>
          <w:szCs w:val="24"/>
        </w:rPr>
      </w:pPr>
      <w:r w:rsidRPr="00A66140">
        <w:rPr>
          <w:szCs w:val="24"/>
        </w:rPr>
        <w:t>O prekidu usluga do kojih dođe radi više sile ili drugih razloga</w:t>
      </w:r>
      <w:r w:rsidR="00BB7D9C">
        <w:rPr>
          <w:szCs w:val="24"/>
        </w:rPr>
        <w:t>,</w:t>
      </w:r>
      <w:r w:rsidRPr="00A66140">
        <w:rPr>
          <w:szCs w:val="24"/>
        </w:rPr>
        <w:t xml:space="preserve"> </w:t>
      </w:r>
      <w:r w:rsidR="00EE1F36">
        <w:rPr>
          <w:szCs w:val="24"/>
        </w:rPr>
        <w:t xml:space="preserve">a koje </w:t>
      </w:r>
      <w:r w:rsidRPr="00A66140">
        <w:rPr>
          <w:szCs w:val="24"/>
        </w:rPr>
        <w:t>isporučitelj nije mogao spriječiti, isporučitelj komunalne usluge dužan je odmah obavijestiti Jedinstveni upravni odjel i korisnike te usluge te poduzeti neophodne mjere za otklanjanje uzroka prekida ili na drugi način osigurati pružanje usluge odnosno obavljanje djelatnosti.</w:t>
      </w:r>
    </w:p>
    <w:p w:rsidR="00EE1F36" w:rsidRDefault="00EE1F36" w:rsidP="00EE1F36">
      <w:pPr>
        <w:spacing w:before="60" w:after="0" w:line="240" w:lineRule="auto"/>
        <w:ind w:hanging="11"/>
        <w:jc w:val="center"/>
        <w:rPr>
          <w:szCs w:val="24"/>
        </w:rPr>
      </w:pPr>
    </w:p>
    <w:p w:rsidR="00911B75" w:rsidRPr="00A66140" w:rsidRDefault="00911B75" w:rsidP="00EE1F36">
      <w:pPr>
        <w:spacing w:before="60" w:after="0" w:line="240" w:lineRule="auto"/>
        <w:ind w:hanging="11"/>
        <w:jc w:val="center"/>
        <w:rPr>
          <w:szCs w:val="24"/>
        </w:rPr>
      </w:pPr>
      <w:r w:rsidRPr="00A66140">
        <w:rPr>
          <w:szCs w:val="24"/>
        </w:rPr>
        <w:t>Članak 17.</w:t>
      </w:r>
    </w:p>
    <w:p w:rsidR="00911B75" w:rsidRPr="00A66140" w:rsidRDefault="00911B75" w:rsidP="00EE1F36">
      <w:pPr>
        <w:spacing w:before="60" w:after="0" w:line="240" w:lineRule="auto"/>
        <w:ind w:hanging="11"/>
        <w:rPr>
          <w:szCs w:val="24"/>
        </w:rPr>
      </w:pPr>
      <w:r w:rsidRPr="00A66140">
        <w:rPr>
          <w:szCs w:val="24"/>
        </w:rPr>
        <w:t>Kad nastupe okolnosti iz članka 16. ove Odluke isporučitelj komunalne usluge, uz suglasnost Jedinstvenog upravnog odjela Općine, dužan je bez odlaganja donijeti odluku kojom će:</w:t>
      </w:r>
    </w:p>
    <w:p w:rsidR="00911B75" w:rsidRPr="00A66140" w:rsidRDefault="00EE1F36" w:rsidP="00EE1F36">
      <w:pPr>
        <w:spacing w:before="60" w:after="0" w:line="240" w:lineRule="auto"/>
        <w:ind w:left="567" w:hanging="11"/>
        <w:rPr>
          <w:szCs w:val="24"/>
        </w:rPr>
      </w:pPr>
      <w:r>
        <w:rPr>
          <w:szCs w:val="24"/>
        </w:rPr>
        <w:t xml:space="preserve">- </w:t>
      </w:r>
      <w:r w:rsidR="00911B75" w:rsidRPr="00A66140">
        <w:rPr>
          <w:szCs w:val="24"/>
        </w:rPr>
        <w:t>odrediti način odnosno red prvenstva pružanja usluga,</w:t>
      </w:r>
    </w:p>
    <w:p w:rsidR="00EE1F36" w:rsidRDefault="00EE1F36" w:rsidP="00EE1F36">
      <w:pPr>
        <w:spacing w:before="60" w:after="0" w:line="240" w:lineRule="auto"/>
        <w:ind w:left="567" w:hanging="11"/>
        <w:rPr>
          <w:szCs w:val="24"/>
        </w:rPr>
      </w:pPr>
      <w:r>
        <w:rPr>
          <w:szCs w:val="24"/>
        </w:rPr>
        <w:t xml:space="preserve">- </w:t>
      </w:r>
      <w:r w:rsidR="00911B75" w:rsidRPr="00A66140">
        <w:rPr>
          <w:szCs w:val="24"/>
        </w:rPr>
        <w:t>utvrditi odgovarajuće mjere za nastavljanje djelatnosti</w:t>
      </w:r>
    </w:p>
    <w:p w:rsidR="00911B75" w:rsidRPr="00A66140" w:rsidRDefault="00EE1F36" w:rsidP="00EE1F36">
      <w:pPr>
        <w:spacing w:before="60" w:after="0" w:line="240" w:lineRule="auto"/>
        <w:ind w:left="567" w:hanging="11"/>
        <w:rPr>
          <w:szCs w:val="24"/>
        </w:rPr>
      </w:pPr>
      <w:r>
        <w:rPr>
          <w:szCs w:val="24"/>
        </w:rPr>
        <w:t xml:space="preserve">- </w:t>
      </w:r>
      <w:r w:rsidR="00911B75" w:rsidRPr="00A66140">
        <w:rPr>
          <w:szCs w:val="24"/>
        </w:rPr>
        <w:t>utvrditi razloge i eventualnu odgovornost za prekid obavljanja odnosno pružanja usluga.</w:t>
      </w:r>
    </w:p>
    <w:p w:rsidR="00911B75" w:rsidRPr="00A66140" w:rsidRDefault="00911B75" w:rsidP="00EE1F36">
      <w:pPr>
        <w:spacing w:before="60" w:after="0" w:line="240" w:lineRule="auto"/>
        <w:ind w:hanging="11"/>
        <w:rPr>
          <w:szCs w:val="24"/>
        </w:rPr>
      </w:pPr>
      <w:r w:rsidRPr="00A66140">
        <w:rPr>
          <w:szCs w:val="24"/>
        </w:rPr>
        <w:t>Odluka iz prethodnog stavka mora se odmah javno objaviti.</w:t>
      </w:r>
    </w:p>
    <w:p w:rsidR="00047DB9" w:rsidRDefault="00047DB9">
      <w:pPr>
        <w:spacing w:after="22" w:line="259" w:lineRule="auto"/>
        <w:ind w:left="0" w:firstLine="0"/>
        <w:jc w:val="left"/>
      </w:pPr>
    </w:p>
    <w:p w:rsidR="002256B1" w:rsidRDefault="002256B1">
      <w:pPr>
        <w:spacing w:after="22" w:line="259" w:lineRule="auto"/>
        <w:ind w:left="0" w:firstLine="0"/>
        <w:jc w:val="left"/>
      </w:pPr>
    </w:p>
    <w:p w:rsidR="00047DB9" w:rsidRPr="002256B1" w:rsidRDefault="00FE0CC2">
      <w:pPr>
        <w:ind w:left="-5"/>
        <w:rPr>
          <w:b/>
        </w:rPr>
      </w:pPr>
      <w:r w:rsidRPr="002256B1">
        <w:rPr>
          <w:b/>
        </w:rPr>
        <w:t>4</w:t>
      </w:r>
      <w:r w:rsidR="00964DE4" w:rsidRPr="002256B1">
        <w:rPr>
          <w:b/>
        </w:rPr>
        <w:t xml:space="preserve">. </w:t>
      </w:r>
      <w:r w:rsidR="002256B1" w:rsidRPr="002256B1">
        <w:rPr>
          <w:b/>
        </w:rPr>
        <w:t xml:space="preserve">Prijelazne i završne odredbe  </w:t>
      </w:r>
    </w:p>
    <w:p w:rsidR="00047DB9" w:rsidRDefault="00964DE4">
      <w:pPr>
        <w:spacing w:after="21" w:line="259" w:lineRule="auto"/>
        <w:ind w:left="0" w:firstLine="0"/>
        <w:jc w:val="left"/>
      </w:pPr>
      <w:r>
        <w:t xml:space="preserve"> </w:t>
      </w:r>
    </w:p>
    <w:p w:rsidR="00047DB9" w:rsidRDefault="00964DE4">
      <w:pPr>
        <w:spacing w:after="3" w:line="259" w:lineRule="auto"/>
        <w:ind w:left="52"/>
        <w:jc w:val="center"/>
      </w:pPr>
      <w:r>
        <w:t>Članak 1</w:t>
      </w:r>
      <w:r w:rsidR="002256B1">
        <w:t>8</w:t>
      </w:r>
      <w:r>
        <w:t xml:space="preserve">. </w:t>
      </w:r>
    </w:p>
    <w:p w:rsidR="00047DB9" w:rsidRDefault="002256B1">
      <w:pPr>
        <w:ind w:left="-5"/>
      </w:pPr>
      <w:r>
        <w:t>Važeći u</w:t>
      </w:r>
      <w:r w:rsidR="00964DE4">
        <w:t xml:space="preserve">govori o obavljanju komunalnih djelatnosti ili pojedinih komunalnih poslova ostaju na snazi do isteka roka na koji su zaključeni. </w:t>
      </w:r>
    </w:p>
    <w:p w:rsidR="00047DB9" w:rsidRDefault="00964DE4">
      <w:pPr>
        <w:spacing w:after="21" w:line="259" w:lineRule="auto"/>
        <w:ind w:left="46" w:firstLine="0"/>
        <w:jc w:val="left"/>
      </w:pPr>
      <w:r>
        <w:t xml:space="preserve"> </w:t>
      </w:r>
    </w:p>
    <w:p w:rsidR="00047DB9" w:rsidRDefault="00964DE4">
      <w:pPr>
        <w:spacing w:after="3" w:line="259" w:lineRule="auto"/>
        <w:ind w:left="52"/>
        <w:jc w:val="center"/>
      </w:pPr>
      <w:r>
        <w:t>Članak 1</w:t>
      </w:r>
      <w:r w:rsidR="002256B1">
        <w:t>9</w:t>
      </w:r>
      <w:r>
        <w:t xml:space="preserve">. </w:t>
      </w:r>
    </w:p>
    <w:p w:rsidR="00047DB9" w:rsidRDefault="00964DE4">
      <w:pPr>
        <w:ind w:left="-5"/>
      </w:pPr>
      <w:r>
        <w:t>Obavljanje pojedinih komunalnih djelatnosti koje su povjerene trgovačk</w:t>
      </w:r>
      <w:r w:rsidR="000D1F7C">
        <w:t>om</w:t>
      </w:r>
      <w:r>
        <w:t xml:space="preserve"> društv</w:t>
      </w:r>
      <w:r w:rsidR="000D1F7C">
        <w:t>u Jelen d.o.o.</w:t>
      </w:r>
      <w:r>
        <w:t xml:space="preserve">, a koje se financiraju isključivo iz Proračuna Općine u slučaju da ih trgovačko društvo nije u mogućnosti obaviti, mogu se povjeriti drugim fizičkim ili pravnim osobama </w:t>
      </w:r>
      <w:r w:rsidR="002256B1">
        <w:t>.</w:t>
      </w:r>
    </w:p>
    <w:p w:rsidR="00047DB9" w:rsidRDefault="00964DE4">
      <w:pPr>
        <w:spacing w:after="21" w:line="259" w:lineRule="auto"/>
        <w:ind w:left="0" w:firstLine="0"/>
        <w:jc w:val="left"/>
      </w:pPr>
      <w:r>
        <w:t xml:space="preserve"> </w:t>
      </w:r>
    </w:p>
    <w:p w:rsidR="002256B1" w:rsidRDefault="002256B1">
      <w:pPr>
        <w:spacing w:after="21" w:line="259" w:lineRule="auto"/>
        <w:ind w:left="0" w:firstLine="0"/>
        <w:jc w:val="left"/>
      </w:pPr>
    </w:p>
    <w:p w:rsidR="002256B1" w:rsidRDefault="002256B1">
      <w:pPr>
        <w:spacing w:after="21" w:line="259" w:lineRule="auto"/>
        <w:ind w:left="0" w:firstLine="0"/>
        <w:jc w:val="left"/>
      </w:pPr>
    </w:p>
    <w:p w:rsidR="002256B1" w:rsidRDefault="002256B1">
      <w:pPr>
        <w:spacing w:after="3" w:line="259" w:lineRule="auto"/>
        <w:ind w:left="52" w:right="48"/>
        <w:jc w:val="center"/>
      </w:pPr>
    </w:p>
    <w:p w:rsidR="002256B1" w:rsidRDefault="002256B1">
      <w:pPr>
        <w:spacing w:after="3" w:line="259" w:lineRule="auto"/>
        <w:ind w:left="52" w:right="48"/>
        <w:jc w:val="center"/>
      </w:pPr>
    </w:p>
    <w:p w:rsidR="00047DB9" w:rsidRDefault="00964DE4">
      <w:pPr>
        <w:spacing w:after="3" w:line="259" w:lineRule="auto"/>
        <w:ind w:left="52" w:right="48"/>
        <w:jc w:val="center"/>
      </w:pPr>
      <w:r>
        <w:t xml:space="preserve">Članak </w:t>
      </w:r>
      <w:r w:rsidR="002256B1">
        <w:t>20</w:t>
      </w:r>
      <w:r>
        <w:t xml:space="preserve">. </w:t>
      </w:r>
    </w:p>
    <w:p w:rsidR="00047DB9" w:rsidRDefault="00964DE4">
      <w:pPr>
        <w:ind w:left="-5"/>
      </w:pPr>
      <w:r>
        <w:t xml:space="preserve">Danom stupanja na snagu ove Odluke prestaje važiti Odluka o komunalnim djelatnostima </w:t>
      </w:r>
      <w:r w:rsidR="002256B1">
        <w:t xml:space="preserve">na području općine Jelenje </w:t>
      </w:r>
      <w:r>
        <w:t xml:space="preserve">(„Službene novine“ Primorsko-goranske županije broj </w:t>
      </w:r>
      <w:r w:rsidR="002256B1">
        <w:t>38/14</w:t>
      </w:r>
      <w:r>
        <w:t xml:space="preserve">). </w:t>
      </w:r>
    </w:p>
    <w:p w:rsidR="00047DB9" w:rsidRDefault="00964DE4">
      <w:pPr>
        <w:spacing w:after="21" w:line="259" w:lineRule="auto"/>
        <w:ind w:left="0" w:firstLine="0"/>
        <w:jc w:val="left"/>
      </w:pPr>
      <w:r>
        <w:t xml:space="preserve"> </w:t>
      </w:r>
    </w:p>
    <w:p w:rsidR="00047DB9" w:rsidRDefault="00964DE4">
      <w:pPr>
        <w:spacing w:after="3" w:line="259" w:lineRule="auto"/>
        <w:ind w:left="52" w:right="48"/>
        <w:jc w:val="center"/>
      </w:pPr>
      <w:r>
        <w:t>Članak 2</w:t>
      </w:r>
      <w:r w:rsidR="002256B1">
        <w:t>1</w:t>
      </w:r>
      <w:r>
        <w:t xml:space="preserve">. </w:t>
      </w:r>
    </w:p>
    <w:p w:rsidR="00047DB9" w:rsidRDefault="00964DE4">
      <w:pPr>
        <w:ind w:left="-5"/>
      </w:pPr>
      <w:r>
        <w:t>Ova Odluka stupa na snagu osm</w:t>
      </w:r>
      <w:r w:rsidR="00BB7D9C">
        <w:t>i</w:t>
      </w:r>
      <w:r>
        <w:t xml:space="preserve"> dan od dana objave u Službenim novinama</w:t>
      </w:r>
      <w:r w:rsidR="000D1F7C">
        <w:t xml:space="preserve"> Općine Jelenje</w:t>
      </w:r>
      <w:r>
        <w:t xml:space="preserve">. </w:t>
      </w:r>
    </w:p>
    <w:p w:rsidR="002256B1" w:rsidRDefault="002256B1">
      <w:pPr>
        <w:spacing w:after="160" w:line="259" w:lineRule="auto"/>
        <w:ind w:left="0" w:firstLine="0"/>
        <w:jc w:val="left"/>
        <w:rPr>
          <w:b/>
          <w:u w:val="single" w:color="000000"/>
        </w:rPr>
      </w:pPr>
    </w:p>
    <w:p w:rsidR="00C62B21" w:rsidRPr="009D209E" w:rsidRDefault="00C62B21" w:rsidP="00C62B21">
      <w:pPr>
        <w:spacing w:after="0" w:line="240" w:lineRule="auto"/>
        <w:ind w:right="62"/>
        <w:rPr>
          <w:szCs w:val="24"/>
        </w:rPr>
      </w:pPr>
      <w:r w:rsidRPr="009D209E">
        <w:rPr>
          <w:szCs w:val="24"/>
        </w:rPr>
        <w:t>KLASA:025-08/1</w:t>
      </w:r>
      <w:r>
        <w:rPr>
          <w:szCs w:val="24"/>
        </w:rPr>
        <w:t>9</w:t>
      </w:r>
      <w:r w:rsidRPr="009D209E">
        <w:rPr>
          <w:szCs w:val="24"/>
        </w:rPr>
        <w:t>-01/</w:t>
      </w:r>
      <w:r>
        <w:rPr>
          <w:szCs w:val="24"/>
        </w:rPr>
        <w:t>14</w:t>
      </w:r>
    </w:p>
    <w:p w:rsidR="00C62B21" w:rsidRPr="009D209E" w:rsidRDefault="00C62B21" w:rsidP="00C62B21">
      <w:pPr>
        <w:spacing w:after="0" w:line="240" w:lineRule="auto"/>
        <w:ind w:right="62"/>
        <w:rPr>
          <w:rStyle w:val="Naglaeno"/>
          <w:b w:val="0"/>
          <w:bCs w:val="0"/>
          <w:szCs w:val="24"/>
        </w:rPr>
      </w:pPr>
      <w:r w:rsidRPr="009D209E">
        <w:rPr>
          <w:szCs w:val="24"/>
        </w:rPr>
        <w:t>URBROJ:</w:t>
      </w:r>
      <w:r w:rsidRPr="009D209E">
        <w:rPr>
          <w:szCs w:val="24"/>
          <w:lang w:val="en-US"/>
        </w:rPr>
        <w:t>2170-04/1</w:t>
      </w:r>
      <w:r>
        <w:rPr>
          <w:szCs w:val="24"/>
          <w:lang w:val="en-US"/>
        </w:rPr>
        <w:t>9</w:t>
      </w:r>
      <w:r w:rsidRPr="009D209E">
        <w:rPr>
          <w:szCs w:val="24"/>
          <w:lang w:val="en-US"/>
        </w:rPr>
        <w:t>-01-</w:t>
      </w:r>
      <w:r>
        <w:rPr>
          <w:szCs w:val="24"/>
          <w:lang w:val="en-US"/>
        </w:rPr>
        <w:t>5</w:t>
      </w:r>
    </w:p>
    <w:p w:rsidR="00C62B21" w:rsidRDefault="00C62B21" w:rsidP="00C62B21">
      <w:pPr>
        <w:spacing w:after="0" w:line="240" w:lineRule="auto"/>
        <w:ind w:left="22" w:right="62" w:hanging="11"/>
        <w:rPr>
          <w:szCs w:val="24"/>
        </w:rPr>
      </w:pPr>
      <w:r w:rsidRPr="009D209E">
        <w:rPr>
          <w:szCs w:val="24"/>
        </w:rPr>
        <w:t xml:space="preserve">U Dražicama, </w:t>
      </w:r>
      <w:r>
        <w:rPr>
          <w:szCs w:val="24"/>
        </w:rPr>
        <w:t>29</w:t>
      </w:r>
      <w:r w:rsidRPr="009D209E">
        <w:rPr>
          <w:szCs w:val="24"/>
        </w:rPr>
        <w:t xml:space="preserve">. </w:t>
      </w:r>
      <w:r>
        <w:rPr>
          <w:szCs w:val="24"/>
        </w:rPr>
        <w:t>siječnja</w:t>
      </w:r>
      <w:r w:rsidRPr="009D209E">
        <w:rPr>
          <w:szCs w:val="24"/>
        </w:rPr>
        <w:t xml:space="preserve"> 201</w:t>
      </w:r>
      <w:r>
        <w:rPr>
          <w:szCs w:val="24"/>
        </w:rPr>
        <w:t>9</w:t>
      </w:r>
      <w:r w:rsidRPr="009D209E">
        <w:rPr>
          <w:szCs w:val="24"/>
        </w:rPr>
        <w:t>.</w:t>
      </w:r>
    </w:p>
    <w:p w:rsidR="00C62B21" w:rsidRDefault="00C62B21">
      <w:pPr>
        <w:spacing w:after="160" w:line="259" w:lineRule="auto"/>
        <w:ind w:left="0" w:firstLine="0"/>
        <w:jc w:val="left"/>
        <w:rPr>
          <w:b/>
          <w:u w:val="single" w:color="000000"/>
        </w:rPr>
      </w:pPr>
    </w:p>
    <w:p w:rsidR="002256B1" w:rsidRDefault="002256B1">
      <w:pPr>
        <w:spacing w:after="160" w:line="259" w:lineRule="auto"/>
        <w:ind w:left="0" w:firstLine="0"/>
        <w:jc w:val="left"/>
        <w:rPr>
          <w:b/>
          <w:u w:val="single" w:color="000000"/>
        </w:rPr>
      </w:pPr>
    </w:p>
    <w:p w:rsidR="002256B1" w:rsidRPr="009D209E" w:rsidRDefault="002256B1" w:rsidP="002256B1">
      <w:pPr>
        <w:spacing w:line="256" w:lineRule="auto"/>
        <w:ind w:right="62"/>
        <w:jc w:val="center"/>
        <w:rPr>
          <w:szCs w:val="24"/>
        </w:rPr>
      </w:pP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  <w:t>OPĆINSKO VIJEĆE OPĆINE JELENJE</w:t>
      </w:r>
    </w:p>
    <w:p w:rsidR="002256B1" w:rsidRPr="009D209E" w:rsidRDefault="002256B1" w:rsidP="002256B1">
      <w:pPr>
        <w:spacing w:line="256" w:lineRule="auto"/>
        <w:ind w:right="62"/>
        <w:jc w:val="center"/>
        <w:rPr>
          <w:szCs w:val="24"/>
        </w:rPr>
      </w:pP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  <w:t>Predsjednik Općinskog vijeća</w:t>
      </w:r>
    </w:p>
    <w:p w:rsidR="002256B1" w:rsidRPr="009D209E" w:rsidRDefault="002256B1" w:rsidP="002256B1">
      <w:pPr>
        <w:spacing w:line="256" w:lineRule="auto"/>
        <w:ind w:right="62"/>
        <w:jc w:val="center"/>
        <w:rPr>
          <w:szCs w:val="24"/>
        </w:rPr>
      </w:pP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  <w:t xml:space="preserve">                                  Luka Zaharija, prof.</w:t>
      </w:r>
    </w:p>
    <w:p w:rsidR="002256B1" w:rsidRPr="009D209E" w:rsidRDefault="002256B1" w:rsidP="002256B1">
      <w:pPr>
        <w:spacing w:line="256" w:lineRule="auto"/>
        <w:ind w:right="62"/>
        <w:rPr>
          <w:szCs w:val="24"/>
        </w:rPr>
      </w:pPr>
    </w:p>
    <w:p w:rsidR="002256B1" w:rsidRPr="009D209E" w:rsidRDefault="002256B1" w:rsidP="002256B1">
      <w:pPr>
        <w:spacing w:after="0" w:line="240" w:lineRule="auto"/>
        <w:ind w:right="62"/>
        <w:rPr>
          <w:szCs w:val="24"/>
        </w:rPr>
      </w:pPr>
      <w:bookmarkStart w:id="1" w:name="_GoBack"/>
      <w:bookmarkEnd w:id="1"/>
    </w:p>
    <w:sectPr w:rsidR="002256B1" w:rsidRPr="009D209E" w:rsidSect="0047087D">
      <w:footerReference w:type="even" r:id="rId7"/>
      <w:footerReference w:type="default" r:id="rId8"/>
      <w:footerReference w:type="first" r:id="rId9"/>
      <w:pgSz w:w="11906" w:h="16838"/>
      <w:pgMar w:top="909" w:right="1414" w:bottom="1276" w:left="1416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EFD" w:rsidRDefault="00C62EFD">
      <w:pPr>
        <w:spacing w:after="0" w:line="240" w:lineRule="auto"/>
      </w:pPr>
      <w:r>
        <w:separator/>
      </w:r>
    </w:p>
  </w:endnote>
  <w:endnote w:type="continuationSeparator" w:id="0">
    <w:p w:rsidR="00C62EFD" w:rsidRDefault="00C62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DB9" w:rsidRDefault="00964DE4">
    <w:pPr>
      <w:tabs>
        <w:tab w:val="right" w:pos="9076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DB9" w:rsidRDefault="00964DE4">
    <w:pPr>
      <w:tabs>
        <w:tab w:val="right" w:pos="9076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DB9" w:rsidRDefault="00964DE4">
    <w:pPr>
      <w:tabs>
        <w:tab w:val="right" w:pos="9076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EFD" w:rsidRDefault="00C62EFD">
      <w:pPr>
        <w:spacing w:after="0" w:line="240" w:lineRule="auto"/>
      </w:pPr>
      <w:r>
        <w:separator/>
      </w:r>
    </w:p>
  </w:footnote>
  <w:footnote w:type="continuationSeparator" w:id="0">
    <w:p w:rsidR="00C62EFD" w:rsidRDefault="00C62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210FD"/>
    <w:multiLevelType w:val="hybridMultilevel"/>
    <w:tmpl w:val="2F02C8D8"/>
    <w:lvl w:ilvl="0" w:tplc="829E5056">
      <w:start w:val="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AE94A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10C52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6C351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E6246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0E1C0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4F9E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229B5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10290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E28B3"/>
    <w:multiLevelType w:val="hybridMultilevel"/>
    <w:tmpl w:val="0D386910"/>
    <w:lvl w:ilvl="0" w:tplc="147C2E20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E16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BC7E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507E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480B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FA19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CED2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2485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478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713F23"/>
    <w:multiLevelType w:val="hybridMultilevel"/>
    <w:tmpl w:val="21DEA3F6"/>
    <w:lvl w:ilvl="0" w:tplc="89AE83F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D6FF22">
      <w:start w:val="1"/>
      <w:numFmt w:val="decimal"/>
      <w:lvlText w:val="%2.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EC4E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E5D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ACBC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64F7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3ECA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CAD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E433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927DB7"/>
    <w:multiLevelType w:val="hybridMultilevel"/>
    <w:tmpl w:val="6FB284FE"/>
    <w:lvl w:ilvl="0" w:tplc="6734BB74">
      <w:start w:val="5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A440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BCC4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3214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A666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681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0666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9C92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D66C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ED0618"/>
    <w:multiLevelType w:val="hybridMultilevel"/>
    <w:tmpl w:val="EE0CDCF8"/>
    <w:lvl w:ilvl="0" w:tplc="CF7AF30A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B42230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C4DCCC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CCB70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3C0DA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BCC574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3A96AA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3414A2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E6730A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076166"/>
    <w:multiLevelType w:val="hybridMultilevel"/>
    <w:tmpl w:val="47282B1A"/>
    <w:lvl w:ilvl="0" w:tplc="AD54E7FC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6" w:hanging="360"/>
      </w:pPr>
    </w:lvl>
    <w:lvl w:ilvl="2" w:tplc="041A001B" w:tentative="1">
      <w:start w:val="1"/>
      <w:numFmt w:val="lowerRoman"/>
      <w:lvlText w:val="%3."/>
      <w:lvlJc w:val="right"/>
      <w:pPr>
        <w:ind w:left="1846" w:hanging="180"/>
      </w:pPr>
    </w:lvl>
    <w:lvl w:ilvl="3" w:tplc="041A000F" w:tentative="1">
      <w:start w:val="1"/>
      <w:numFmt w:val="decimal"/>
      <w:lvlText w:val="%4."/>
      <w:lvlJc w:val="left"/>
      <w:pPr>
        <w:ind w:left="2566" w:hanging="360"/>
      </w:pPr>
    </w:lvl>
    <w:lvl w:ilvl="4" w:tplc="041A0019" w:tentative="1">
      <w:start w:val="1"/>
      <w:numFmt w:val="lowerLetter"/>
      <w:lvlText w:val="%5."/>
      <w:lvlJc w:val="left"/>
      <w:pPr>
        <w:ind w:left="3286" w:hanging="360"/>
      </w:pPr>
    </w:lvl>
    <w:lvl w:ilvl="5" w:tplc="041A001B" w:tentative="1">
      <w:start w:val="1"/>
      <w:numFmt w:val="lowerRoman"/>
      <w:lvlText w:val="%6."/>
      <w:lvlJc w:val="right"/>
      <w:pPr>
        <w:ind w:left="4006" w:hanging="180"/>
      </w:pPr>
    </w:lvl>
    <w:lvl w:ilvl="6" w:tplc="041A000F" w:tentative="1">
      <w:start w:val="1"/>
      <w:numFmt w:val="decimal"/>
      <w:lvlText w:val="%7."/>
      <w:lvlJc w:val="left"/>
      <w:pPr>
        <w:ind w:left="4726" w:hanging="360"/>
      </w:pPr>
    </w:lvl>
    <w:lvl w:ilvl="7" w:tplc="041A0019" w:tentative="1">
      <w:start w:val="1"/>
      <w:numFmt w:val="lowerLetter"/>
      <w:lvlText w:val="%8."/>
      <w:lvlJc w:val="left"/>
      <w:pPr>
        <w:ind w:left="5446" w:hanging="360"/>
      </w:pPr>
    </w:lvl>
    <w:lvl w:ilvl="8" w:tplc="041A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6" w15:restartNumberingAfterBreak="0">
    <w:nsid w:val="37D51B82"/>
    <w:multiLevelType w:val="hybridMultilevel"/>
    <w:tmpl w:val="15E40F3C"/>
    <w:lvl w:ilvl="0" w:tplc="B39CD3FE">
      <w:start w:val="3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1A75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30ED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E86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0020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A95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CCFA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CA3B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340E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BD07BC"/>
    <w:multiLevelType w:val="multilevel"/>
    <w:tmpl w:val="D97E47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8" w:hanging="1800"/>
      </w:pPr>
      <w:rPr>
        <w:rFonts w:hint="default"/>
      </w:rPr>
    </w:lvl>
  </w:abstractNum>
  <w:abstractNum w:abstractNumId="8" w15:restartNumberingAfterBreak="0">
    <w:nsid w:val="3D372A75"/>
    <w:multiLevelType w:val="hybridMultilevel"/>
    <w:tmpl w:val="2F02C8D8"/>
    <w:lvl w:ilvl="0" w:tplc="829E5056">
      <w:start w:val="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AE94A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10C52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6C351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E6246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0E1C0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4F9E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229B5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10290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401278"/>
    <w:multiLevelType w:val="hybridMultilevel"/>
    <w:tmpl w:val="7F488BB2"/>
    <w:lvl w:ilvl="0" w:tplc="ADC26862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1AC20C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0C6CCE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68A554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F8DED0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2E6F0E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12DBF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4843F6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AEC900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371731"/>
    <w:multiLevelType w:val="hybridMultilevel"/>
    <w:tmpl w:val="CFBC0CE6"/>
    <w:lvl w:ilvl="0" w:tplc="16C292CE">
      <w:start w:val="1"/>
      <w:numFmt w:val="decimal"/>
      <w:lvlText w:val="%1.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3ADFF4">
      <w:start w:val="1"/>
      <w:numFmt w:val="lowerLetter"/>
      <w:lvlText w:val="%2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4E2124">
      <w:start w:val="1"/>
      <w:numFmt w:val="lowerRoman"/>
      <w:lvlText w:val="%3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8C53C4">
      <w:start w:val="1"/>
      <w:numFmt w:val="decimal"/>
      <w:lvlText w:val="%4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78AAE2">
      <w:start w:val="1"/>
      <w:numFmt w:val="lowerLetter"/>
      <w:lvlText w:val="%5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5A2442">
      <w:start w:val="1"/>
      <w:numFmt w:val="lowerRoman"/>
      <w:lvlText w:val="%6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88EC50">
      <w:start w:val="1"/>
      <w:numFmt w:val="decimal"/>
      <w:lvlText w:val="%7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52A092">
      <w:start w:val="1"/>
      <w:numFmt w:val="lowerLetter"/>
      <w:lvlText w:val="%8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4273F8">
      <w:start w:val="1"/>
      <w:numFmt w:val="lowerRoman"/>
      <w:lvlText w:val="%9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791A58"/>
    <w:multiLevelType w:val="hybridMultilevel"/>
    <w:tmpl w:val="90F6AFFA"/>
    <w:lvl w:ilvl="0" w:tplc="921E092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02C72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0C054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7E70C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0081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F072A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D09F5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2A634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EC633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CD7354"/>
    <w:multiLevelType w:val="hybridMultilevel"/>
    <w:tmpl w:val="4FFE22B2"/>
    <w:lvl w:ilvl="0" w:tplc="7820BF2E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387EF8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448ECE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BEB9FC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6C3C62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0342E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61114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48928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0EFF02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7B81A4D"/>
    <w:multiLevelType w:val="hybridMultilevel"/>
    <w:tmpl w:val="869EFD8A"/>
    <w:lvl w:ilvl="0" w:tplc="4F88A22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AA7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908D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FE40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188A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A0003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802D7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CF2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EE9F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BFC0CF0"/>
    <w:multiLevelType w:val="hybridMultilevel"/>
    <w:tmpl w:val="E4D8D322"/>
    <w:lvl w:ilvl="0" w:tplc="62BE923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307F90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4C5518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DC2F48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8051BE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824E3E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BA4CE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D62384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CC3562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E023316"/>
    <w:multiLevelType w:val="hybridMultilevel"/>
    <w:tmpl w:val="023CEFB0"/>
    <w:lvl w:ilvl="0" w:tplc="D564DA32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64E55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FCD02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4678C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0713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EA164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C2D40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30366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E8316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E1818CC"/>
    <w:multiLevelType w:val="hybridMultilevel"/>
    <w:tmpl w:val="FFDEAB94"/>
    <w:lvl w:ilvl="0" w:tplc="CBC60AD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04AA6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027F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7AF4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6A448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6A0D8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28878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F09C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EC83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3C133D5"/>
    <w:multiLevelType w:val="hybridMultilevel"/>
    <w:tmpl w:val="85F6A7E4"/>
    <w:lvl w:ilvl="0" w:tplc="3FD08FE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6CB14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B8D2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46388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E6520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CE5D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839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B8CD5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FCF9F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C7722C"/>
    <w:multiLevelType w:val="hybridMultilevel"/>
    <w:tmpl w:val="92CE6782"/>
    <w:lvl w:ilvl="0" w:tplc="72B06B6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A49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56910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D6DF6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DEF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204D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089B7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7CF39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52DBB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47904ED"/>
    <w:multiLevelType w:val="hybridMultilevel"/>
    <w:tmpl w:val="30D0FFA8"/>
    <w:lvl w:ilvl="0" w:tplc="83D4C9CC">
      <w:start w:val="1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44EB22">
      <w:start w:val="1"/>
      <w:numFmt w:val="decimal"/>
      <w:lvlText w:val="%2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E683D4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BEF9B6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DE57BC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4EFF54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457A4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94B300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A0AD8E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ED33555"/>
    <w:multiLevelType w:val="hybridMultilevel"/>
    <w:tmpl w:val="53986A7A"/>
    <w:lvl w:ilvl="0" w:tplc="484ABC9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56549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4E68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584F6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4B6A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CCFF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E048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1E61E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186F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13"/>
  </w:num>
  <w:num w:numId="3">
    <w:abstractNumId w:val="16"/>
  </w:num>
  <w:num w:numId="4">
    <w:abstractNumId w:val="20"/>
  </w:num>
  <w:num w:numId="5">
    <w:abstractNumId w:val="19"/>
  </w:num>
  <w:num w:numId="6">
    <w:abstractNumId w:val="14"/>
  </w:num>
  <w:num w:numId="7">
    <w:abstractNumId w:val="8"/>
  </w:num>
  <w:num w:numId="8">
    <w:abstractNumId w:val="1"/>
  </w:num>
  <w:num w:numId="9">
    <w:abstractNumId w:val="9"/>
  </w:num>
  <w:num w:numId="10">
    <w:abstractNumId w:val="12"/>
  </w:num>
  <w:num w:numId="11">
    <w:abstractNumId w:val="10"/>
  </w:num>
  <w:num w:numId="12">
    <w:abstractNumId w:val="6"/>
  </w:num>
  <w:num w:numId="13">
    <w:abstractNumId w:val="4"/>
  </w:num>
  <w:num w:numId="14">
    <w:abstractNumId w:val="15"/>
  </w:num>
  <w:num w:numId="15">
    <w:abstractNumId w:val="3"/>
  </w:num>
  <w:num w:numId="16">
    <w:abstractNumId w:val="2"/>
  </w:num>
  <w:num w:numId="17">
    <w:abstractNumId w:val="11"/>
  </w:num>
  <w:num w:numId="18">
    <w:abstractNumId w:val="17"/>
  </w:num>
  <w:num w:numId="19">
    <w:abstractNumId w:val="0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DB9"/>
    <w:rsid w:val="00046533"/>
    <w:rsid w:val="00047DB9"/>
    <w:rsid w:val="000D1F7C"/>
    <w:rsid w:val="001548F5"/>
    <w:rsid w:val="001D5CE6"/>
    <w:rsid w:val="002256B1"/>
    <w:rsid w:val="00272B55"/>
    <w:rsid w:val="00286956"/>
    <w:rsid w:val="00404290"/>
    <w:rsid w:val="0047087D"/>
    <w:rsid w:val="005257D3"/>
    <w:rsid w:val="0054439B"/>
    <w:rsid w:val="005C7CB9"/>
    <w:rsid w:val="00884077"/>
    <w:rsid w:val="008A2F8B"/>
    <w:rsid w:val="00911B75"/>
    <w:rsid w:val="00964DE4"/>
    <w:rsid w:val="00A10FE6"/>
    <w:rsid w:val="00AC785A"/>
    <w:rsid w:val="00BB7D9C"/>
    <w:rsid w:val="00C62B21"/>
    <w:rsid w:val="00C62EFD"/>
    <w:rsid w:val="00D0711B"/>
    <w:rsid w:val="00DC6390"/>
    <w:rsid w:val="00DE57B4"/>
    <w:rsid w:val="00E45591"/>
    <w:rsid w:val="00EE1F36"/>
    <w:rsid w:val="00F04267"/>
    <w:rsid w:val="00F14910"/>
    <w:rsid w:val="00FD04DD"/>
    <w:rsid w:val="00FD5E25"/>
    <w:rsid w:val="00FE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6E4B6"/>
  <w15:docId w15:val="{9EAD5135-8256-4BCF-BBBB-B6426B2E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10" w:right="3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E45591"/>
    <w:pPr>
      <w:ind w:left="720"/>
      <w:contextualSpacing/>
    </w:pPr>
  </w:style>
  <w:style w:type="paragraph" w:customStyle="1" w:styleId="bijelilink11bold">
    <w:name w:val="bijelilink11bold"/>
    <w:basedOn w:val="Normal"/>
    <w:rsid w:val="00911B75"/>
    <w:pPr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54439B"/>
    <w:pPr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sz w:val="18"/>
      <w:szCs w:val="18"/>
    </w:rPr>
  </w:style>
  <w:style w:type="character" w:styleId="Naglaeno">
    <w:name w:val="Strong"/>
    <w:basedOn w:val="Zadanifontodlomka"/>
    <w:qFormat/>
    <w:rsid w:val="002256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Temeljem članka 11</vt:lpstr>
    </vt:vector>
  </TitlesOfParts>
  <Company/>
  <LinksUpToDate>false</LinksUpToDate>
  <CharactersWithSpaces>15437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Temeljem članka 11</dc:title>
  <dc:subject/>
  <dc:creator>Mladen Hero</dc:creator>
  <cp:keywords/>
  <cp:lastModifiedBy>Gordana tomas</cp:lastModifiedBy>
  <cp:revision>3</cp:revision>
  <cp:lastPrinted>2019-01-29T15:09:00Z</cp:lastPrinted>
  <dcterms:created xsi:type="dcterms:W3CDTF">2019-01-29T15:08:00Z</dcterms:created>
  <dcterms:modified xsi:type="dcterms:W3CDTF">2019-01-29T15:10:00Z</dcterms:modified>
</cp:coreProperties>
</file>