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  <w:bookmarkStart w:id="0" w:name="_GoBack"/>
      <w:r w:rsidRPr="00080C66"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  <w:t xml:space="preserve">TOČKA </w:t>
      </w:r>
      <w:r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  <w:t>14</w:t>
      </w:r>
      <w:r w:rsidRPr="00080C66"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  <w:t>.</w:t>
      </w: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Default="00080C66" w:rsidP="00080C66">
      <w:pPr>
        <w:spacing w:before="40" w:after="0" w:line="240" w:lineRule="auto"/>
        <w:jc w:val="center"/>
        <w:rPr>
          <w:rFonts w:ascii="Times New Roman" w:hAnsi="Times New Roman" w:cs="Times New Roman"/>
        </w:rPr>
      </w:pPr>
    </w:p>
    <w:p w:rsidR="00080C66" w:rsidRPr="00080C66" w:rsidRDefault="00080C66" w:rsidP="00080C66">
      <w:pPr>
        <w:pStyle w:val="Odlomakpopisa"/>
        <w:spacing w:before="40" w:after="0" w:line="240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I. </w:t>
      </w:r>
      <w:r w:rsidRPr="00080C66">
        <w:rPr>
          <w:rFonts w:ascii="Times New Roman" w:hAnsi="Times New Roman" w:cs="Times New Roman"/>
          <w:b/>
          <w:sz w:val="26"/>
          <w:szCs w:val="26"/>
        </w:rPr>
        <w:t>Izmjene i dopune</w:t>
      </w:r>
    </w:p>
    <w:p w:rsidR="00080C66" w:rsidRPr="00080C66" w:rsidRDefault="00080C66" w:rsidP="00080C66">
      <w:pPr>
        <w:pStyle w:val="Odlomakpopisa"/>
        <w:spacing w:before="40" w:after="0" w:line="240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ODLUKE</w:t>
      </w:r>
    </w:p>
    <w:p w:rsidR="00080C66" w:rsidRPr="00080C66" w:rsidRDefault="00080C66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o uvjetima i načinu držanja kućnih ljubimaca</w:t>
      </w:r>
    </w:p>
    <w:p w:rsidR="00080C66" w:rsidRPr="00080C66" w:rsidRDefault="00080C66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i načinu postupanja s napuštenim i izgubljenim životinjama</w:t>
      </w:r>
    </w:p>
    <w:p w:rsidR="00080C66" w:rsidRPr="00080C66" w:rsidRDefault="00080C66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te divljim životinjama</w:t>
      </w:r>
    </w:p>
    <w:p w:rsidR="00080C66" w:rsidRPr="00080C66" w:rsidRDefault="00080C66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080C66" w:rsidRPr="00080C66" w:rsidRDefault="00080C66" w:rsidP="00080C66">
      <w:pPr>
        <w:rPr>
          <w:rFonts w:ascii="Times New Roman" w:hAnsi="Times New Roman" w:cs="Times New Roman"/>
          <w:sz w:val="24"/>
          <w:szCs w:val="24"/>
        </w:rPr>
      </w:pPr>
    </w:p>
    <w:p w:rsidR="00080C66" w:rsidRPr="00080C66" w:rsidRDefault="00080C66" w:rsidP="00080C66">
      <w:pPr>
        <w:rPr>
          <w:rFonts w:ascii="Times New Roman" w:hAnsi="Times New Roman" w:cs="Times New Roman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center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</w:pPr>
    </w:p>
    <w:p w:rsidR="00080C66" w:rsidRPr="00080C66" w:rsidRDefault="00080C66" w:rsidP="00080C66">
      <w:pPr>
        <w:spacing w:before="4" w:after="283" w:line="225" w:lineRule="auto"/>
        <w:ind w:left="10" w:firstLine="4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80C66"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  <w:br w:type="page"/>
      </w:r>
      <w:r w:rsidRPr="00080C66">
        <w:rPr>
          <w:rFonts w:ascii="Times New Roman" w:eastAsia="Times New Roman (WE)" w:hAnsi="Times New Roman" w:cs="Times New Roman"/>
          <w:b/>
          <w:color w:val="010101"/>
          <w:sz w:val="24"/>
          <w:szCs w:val="24"/>
        </w:rPr>
        <w:lastRenderedPageBreak/>
        <w:t xml:space="preserve">PRIJEDLOG </w:t>
      </w:r>
    </w:p>
    <w:bookmarkEnd w:id="0"/>
    <w:p w:rsidR="00C5046C" w:rsidRPr="00C5046C" w:rsidRDefault="000E44C9" w:rsidP="007A481C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046C">
        <w:rPr>
          <w:rFonts w:ascii="Times New Roman" w:hAnsi="Times New Roman" w:cs="Times New Roman"/>
          <w:sz w:val="24"/>
          <w:szCs w:val="24"/>
        </w:rPr>
        <w:t xml:space="preserve">Na temelju članka 49. stavka 4., članka 51. stavka 5. i članka 62. stavka 5. Zakona o zaštiti životinja (Narodne novine 102/17) </w:t>
      </w:r>
      <w:r w:rsidR="00C5046C" w:rsidRPr="00C5046C">
        <w:rPr>
          <w:rFonts w:ascii="Times New Roman" w:hAnsi="Times New Roman" w:cs="Times New Roman"/>
          <w:sz w:val="24"/>
          <w:szCs w:val="24"/>
        </w:rPr>
        <w:t>i članka 18. Statuta Općine Jelenje („Službene novine PGŽ“ broj 33/09, 13/13, 6/16 i 17/17 i „Službene novine Općine Jelenje“ br. 7/17, 5/18, 11/18) Općinsko vijeće Općine Jelenje na 1</w:t>
      </w:r>
      <w:r w:rsidR="007A481C">
        <w:rPr>
          <w:rFonts w:ascii="Times New Roman" w:hAnsi="Times New Roman" w:cs="Times New Roman"/>
          <w:sz w:val="24"/>
          <w:szCs w:val="24"/>
        </w:rPr>
        <w:t>7</w:t>
      </w:r>
      <w:r w:rsidR="00C5046C" w:rsidRPr="00C5046C">
        <w:rPr>
          <w:rFonts w:ascii="Times New Roman" w:hAnsi="Times New Roman" w:cs="Times New Roman"/>
          <w:sz w:val="24"/>
          <w:szCs w:val="24"/>
        </w:rPr>
        <w:t xml:space="preserve">. sjednici održanoj dana </w:t>
      </w:r>
      <w:r w:rsidR="007A481C">
        <w:rPr>
          <w:rFonts w:ascii="Times New Roman" w:hAnsi="Times New Roman" w:cs="Times New Roman"/>
          <w:sz w:val="24"/>
          <w:szCs w:val="24"/>
        </w:rPr>
        <w:t>10</w:t>
      </w:r>
      <w:r w:rsidR="00C5046C" w:rsidRPr="00C5046C">
        <w:rPr>
          <w:rFonts w:ascii="Times New Roman" w:hAnsi="Times New Roman" w:cs="Times New Roman"/>
          <w:sz w:val="24"/>
          <w:szCs w:val="24"/>
        </w:rPr>
        <w:t xml:space="preserve">. </w:t>
      </w:r>
      <w:r w:rsidR="007A481C">
        <w:rPr>
          <w:rFonts w:ascii="Times New Roman" w:hAnsi="Times New Roman" w:cs="Times New Roman"/>
          <w:sz w:val="24"/>
          <w:szCs w:val="24"/>
        </w:rPr>
        <w:t>rujna</w:t>
      </w:r>
      <w:r w:rsidR="00C5046C" w:rsidRPr="00C5046C">
        <w:rPr>
          <w:rFonts w:ascii="Times New Roman" w:hAnsi="Times New Roman" w:cs="Times New Roman"/>
          <w:sz w:val="24"/>
          <w:szCs w:val="24"/>
        </w:rPr>
        <w:t xml:space="preserve"> 2019. godine, donosi </w:t>
      </w:r>
    </w:p>
    <w:p w:rsidR="000E44C9" w:rsidRDefault="000E44C9" w:rsidP="00C91934">
      <w:pPr>
        <w:spacing w:before="40" w:after="0" w:line="240" w:lineRule="auto"/>
        <w:jc w:val="both"/>
        <w:rPr>
          <w:rFonts w:ascii="Times New Roman" w:hAnsi="Times New Roman" w:cs="Times New Roman"/>
        </w:rPr>
      </w:pPr>
    </w:p>
    <w:p w:rsidR="007A481C" w:rsidRDefault="007A481C" w:rsidP="00080C66">
      <w:pPr>
        <w:spacing w:before="40" w:after="0" w:line="240" w:lineRule="auto"/>
        <w:jc w:val="center"/>
        <w:rPr>
          <w:rFonts w:ascii="Times New Roman" w:hAnsi="Times New Roman" w:cs="Times New Roman"/>
        </w:rPr>
      </w:pPr>
    </w:p>
    <w:p w:rsidR="007A481C" w:rsidRPr="00080C66" w:rsidRDefault="00080C66" w:rsidP="00080C66">
      <w:pPr>
        <w:pStyle w:val="Odlomakpopisa"/>
        <w:spacing w:before="40" w:after="0" w:line="240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 xml:space="preserve">I. </w:t>
      </w:r>
      <w:r w:rsidR="007A481C" w:rsidRPr="00080C66">
        <w:rPr>
          <w:rFonts w:ascii="Times New Roman" w:hAnsi="Times New Roman" w:cs="Times New Roman"/>
          <w:b/>
          <w:sz w:val="26"/>
          <w:szCs w:val="26"/>
        </w:rPr>
        <w:t>Izmjene i dopune</w:t>
      </w:r>
    </w:p>
    <w:p w:rsidR="000E44C9" w:rsidRPr="00080C66" w:rsidRDefault="000E44C9" w:rsidP="00080C66">
      <w:pPr>
        <w:pStyle w:val="Odlomakpopisa"/>
        <w:spacing w:before="40" w:after="0" w:line="240" w:lineRule="auto"/>
        <w:ind w:left="0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ODLUK</w:t>
      </w:r>
      <w:r w:rsidR="007A481C" w:rsidRPr="00080C66">
        <w:rPr>
          <w:rFonts w:ascii="Times New Roman" w:hAnsi="Times New Roman" w:cs="Times New Roman"/>
          <w:b/>
          <w:sz w:val="26"/>
          <w:szCs w:val="26"/>
        </w:rPr>
        <w:t>E</w:t>
      </w:r>
    </w:p>
    <w:p w:rsidR="00C91934" w:rsidRPr="00080C66" w:rsidRDefault="000E44C9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o uvjetima i načinu držanja kućnih ljubimaca</w:t>
      </w:r>
    </w:p>
    <w:p w:rsidR="00C91934" w:rsidRPr="00080C66" w:rsidRDefault="000E44C9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i načinu postupanja s napuštenim i izgubljenim životinjama</w:t>
      </w:r>
    </w:p>
    <w:p w:rsidR="000E44C9" w:rsidRPr="00080C66" w:rsidRDefault="000E44C9" w:rsidP="00080C66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080C66">
        <w:rPr>
          <w:rFonts w:ascii="Times New Roman" w:hAnsi="Times New Roman" w:cs="Times New Roman"/>
          <w:b/>
          <w:sz w:val="26"/>
          <w:szCs w:val="26"/>
        </w:rPr>
        <w:t>te divljim životinjama</w:t>
      </w:r>
    </w:p>
    <w:p w:rsidR="00670BFB" w:rsidRPr="00080C66" w:rsidRDefault="00670BFB" w:rsidP="00C91934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C91934" w:rsidRPr="007A481C" w:rsidRDefault="00C91934" w:rsidP="00C91934">
      <w:pPr>
        <w:spacing w:before="40"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91934" w:rsidRPr="007A481C" w:rsidRDefault="00C91934" w:rsidP="00C91934">
      <w:pPr>
        <w:pStyle w:val="Odlomakpopisa"/>
        <w:spacing w:before="40" w:after="0" w:line="240" w:lineRule="auto"/>
        <w:ind w:left="1800"/>
        <w:rPr>
          <w:rFonts w:ascii="Times New Roman" w:hAnsi="Times New Roman" w:cs="Times New Roman"/>
          <w:b/>
          <w:sz w:val="24"/>
          <w:szCs w:val="24"/>
        </w:rPr>
      </w:pPr>
    </w:p>
    <w:p w:rsidR="000E44C9" w:rsidRPr="007A481C" w:rsidRDefault="000E44C9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Članak 1.</w:t>
      </w:r>
    </w:p>
    <w:p w:rsidR="007A481C" w:rsidRPr="007A481C" w:rsidRDefault="007A481C" w:rsidP="007A481C">
      <w:pPr>
        <w:spacing w:before="40" w:after="0" w:line="240" w:lineRule="auto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Članak 36. briše se.</w:t>
      </w:r>
    </w:p>
    <w:p w:rsidR="007A481C" w:rsidRPr="007A481C" w:rsidRDefault="007A481C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A481C" w:rsidRPr="007A481C" w:rsidRDefault="007A481C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FD3D65" w:rsidRPr="007A481C" w:rsidRDefault="000E44C9" w:rsidP="00C91934">
      <w:pPr>
        <w:spacing w:before="40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 xml:space="preserve">Članak </w:t>
      </w:r>
      <w:r w:rsidR="007A481C" w:rsidRPr="007A481C">
        <w:rPr>
          <w:rFonts w:ascii="Times New Roman" w:hAnsi="Times New Roman" w:cs="Times New Roman"/>
          <w:sz w:val="24"/>
          <w:szCs w:val="24"/>
        </w:rPr>
        <w:t>2</w:t>
      </w:r>
      <w:r w:rsidRPr="007A481C">
        <w:rPr>
          <w:rFonts w:ascii="Times New Roman" w:hAnsi="Times New Roman" w:cs="Times New Roman"/>
          <w:sz w:val="24"/>
          <w:szCs w:val="24"/>
        </w:rPr>
        <w:t>.</w:t>
      </w:r>
    </w:p>
    <w:p w:rsidR="00670BFB" w:rsidRPr="007A481C" w:rsidRDefault="000E44C9" w:rsidP="00C91934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Ov</w:t>
      </w:r>
      <w:r w:rsidR="007A481C" w:rsidRPr="007A481C">
        <w:rPr>
          <w:rFonts w:ascii="Times New Roman" w:hAnsi="Times New Roman" w:cs="Times New Roman"/>
          <w:sz w:val="24"/>
          <w:szCs w:val="24"/>
        </w:rPr>
        <w:t>e</w:t>
      </w:r>
      <w:r w:rsidRPr="007A481C">
        <w:rPr>
          <w:rFonts w:ascii="Times New Roman" w:hAnsi="Times New Roman" w:cs="Times New Roman"/>
          <w:sz w:val="24"/>
          <w:szCs w:val="24"/>
        </w:rPr>
        <w:t xml:space="preserve"> </w:t>
      </w:r>
      <w:r w:rsidR="007A481C" w:rsidRPr="007A481C">
        <w:rPr>
          <w:rFonts w:ascii="Times New Roman" w:hAnsi="Times New Roman" w:cs="Times New Roman"/>
          <w:sz w:val="24"/>
          <w:szCs w:val="24"/>
        </w:rPr>
        <w:t xml:space="preserve"> Izmjene i dopune </w:t>
      </w:r>
      <w:r w:rsidRPr="007A481C">
        <w:rPr>
          <w:rFonts w:ascii="Times New Roman" w:hAnsi="Times New Roman" w:cs="Times New Roman"/>
          <w:sz w:val="24"/>
          <w:szCs w:val="24"/>
        </w:rPr>
        <w:t>Odluk</w:t>
      </w:r>
      <w:r w:rsidR="007A481C" w:rsidRPr="007A481C">
        <w:rPr>
          <w:rFonts w:ascii="Times New Roman" w:hAnsi="Times New Roman" w:cs="Times New Roman"/>
          <w:sz w:val="24"/>
          <w:szCs w:val="24"/>
        </w:rPr>
        <w:t>e</w:t>
      </w:r>
      <w:r w:rsidRPr="007A481C">
        <w:rPr>
          <w:rFonts w:ascii="Times New Roman" w:hAnsi="Times New Roman" w:cs="Times New Roman"/>
          <w:sz w:val="24"/>
          <w:szCs w:val="24"/>
        </w:rPr>
        <w:t xml:space="preserve"> stupa</w:t>
      </w:r>
      <w:r w:rsidR="007A481C" w:rsidRPr="007A481C">
        <w:rPr>
          <w:rFonts w:ascii="Times New Roman" w:hAnsi="Times New Roman" w:cs="Times New Roman"/>
          <w:sz w:val="24"/>
          <w:szCs w:val="24"/>
        </w:rPr>
        <w:t>ju</w:t>
      </w:r>
      <w:r w:rsidRPr="007A481C">
        <w:rPr>
          <w:rFonts w:ascii="Times New Roman" w:hAnsi="Times New Roman" w:cs="Times New Roman"/>
          <w:sz w:val="24"/>
          <w:szCs w:val="24"/>
        </w:rPr>
        <w:t xml:space="preserve"> na snagu </w:t>
      </w:r>
      <w:r w:rsidR="00FD3D65" w:rsidRPr="007A481C">
        <w:rPr>
          <w:rFonts w:ascii="Times New Roman" w:hAnsi="Times New Roman" w:cs="Times New Roman"/>
          <w:sz w:val="24"/>
          <w:szCs w:val="24"/>
        </w:rPr>
        <w:t>osmog dana od dana objave</w:t>
      </w:r>
      <w:r w:rsidR="00670BFB" w:rsidRPr="007A481C">
        <w:rPr>
          <w:rFonts w:ascii="Times New Roman" w:hAnsi="Times New Roman" w:cs="Times New Roman"/>
          <w:sz w:val="24"/>
          <w:szCs w:val="24"/>
        </w:rPr>
        <w:t xml:space="preserve"> u Službenim novinama Općine Jelenje. </w:t>
      </w:r>
    </w:p>
    <w:p w:rsidR="00670BFB" w:rsidRPr="007A481C" w:rsidRDefault="00670BFB" w:rsidP="00C91934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934" w:rsidRPr="007A481C" w:rsidRDefault="00C91934" w:rsidP="00C91934">
      <w:pPr>
        <w:spacing w:before="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91934" w:rsidRPr="007A481C" w:rsidRDefault="00C91934" w:rsidP="00C91934">
      <w:pPr>
        <w:spacing w:before="4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KLASA: 010-10/19-01/1</w:t>
      </w:r>
      <w:r w:rsidR="007A481C" w:rsidRPr="007A481C">
        <w:rPr>
          <w:rFonts w:ascii="Times New Roman" w:hAnsi="Times New Roman" w:cs="Times New Roman"/>
          <w:sz w:val="24"/>
          <w:szCs w:val="24"/>
        </w:rPr>
        <w:t>7</w:t>
      </w:r>
    </w:p>
    <w:p w:rsidR="00C91934" w:rsidRPr="007A481C" w:rsidRDefault="00C91934" w:rsidP="00C91934">
      <w:pPr>
        <w:spacing w:before="4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>URBROJ:2170-04-01-19-</w:t>
      </w:r>
      <w:r w:rsidR="007A481C" w:rsidRPr="007A481C">
        <w:rPr>
          <w:rFonts w:ascii="Times New Roman" w:hAnsi="Times New Roman" w:cs="Times New Roman"/>
          <w:sz w:val="24"/>
          <w:szCs w:val="24"/>
        </w:rPr>
        <w:t>14</w:t>
      </w:r>
    </w:p>
    <w:p w:rsidR="00C91934" w:rsidRPr="007A481C" w:rsidRDefault="00C91934" w:rsidP="00C91934">
      <w:pPr>
        <w:spacing w:before="40" w:after="0" w:line="240" w:lineRule="auto"/>
        <w:ind w:left="426"/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t xml:space="preserve">Dražice, </w:t>
      </w:r>
      <w:r w:rsidR="007A481C" w:rsidRPr="007A481C">
        <w:rPr>
          <w:rFonts w:ascii="Times New Roman" w:hAnsi="Times New Roman" w:cs="Times New Roman"/>
          <w:sz w:val="24"/>
          <w:szCs w:val="24"/>
        </w:rPr>
        <w:t xml:space="preserve">10. rujna </w:t>
      </w:r>
      <w:r w:rsidRPr="007A481C">
        <w:rPr>
          <w:rFonts w:ascii="Times New Roman" w:hAnsi="Times New Roman" w:cs="Times New Roman"/>
          <w:sz w:val="24"/>
          <w:szCs w:val="24"/>
        </w:rPr>
        <w:t>2019.</w:t>
      </w:r>
    </w:p>
    <w:p w:rsidR="00C91934" w:rsidRPr="007A481C" w:rsidRDefault="00C91934" w:rsidP="00C91934">
      <w:pPr>
        <w:pStyle w:val="Citati"/>
        <w:spacing w:before="40" w:after="0"/>
        <w:ind w:right="0"/>
        <w:jc w:val="center"/>
        <w:rPr>
          <w:rFonts w:eastAsia="Times New Roman" w:cs="Times New Roman"/>
        </w:rPr>
      </w:pPr>
      <w:r w:rsidRPr="007A481C">
        <w:rPr>
          <w:rFonts w:eastAsia="Times New Roman" w:cs="Times New Roman"/>
        </w:rPr>
        <w:t xml:space="preserve">                                                                      </w:t>
      </w:r>
      <w:r w:rsidRPr="007A481C">
        <w:rPr>
          <w:rFonts w:cs="Times New Roman"/>
        </w:rPr>
        <w:t>OPĆINSKOG VIJEĆA OPĆINE JELENJE</w:t>
      </w:r>
    </w:p>
    <w:p w:rsidR="00C91934" w:rsidRPr="007A481C" w:rsidRDefault="00C91934" w:rsidP="00C91934">
      <w:pPr>
        <w:pStyle w:val="Citati"/>
        <w:spacing w:before="40" w:after="0"/>
        <w:ind w:right="0"/>
        <w:jc w:val="center"/>
        <w:rPr>
          <w:rFonts w:eastAsia="Times New Roman" w:cs="Times New Roman"/>
        </w:rPr>
      </w:pPr>
      <w:r w:rsidRPr="007A481C">
        <w:rPr>
          <w:rFonts w:eastAsia="Times New Roman" w:cs="Times New Roman"/>
          <w:b/>
        </w:rPr>
        <w:t xml:space="preserve">                                                                      </w:t>
      </w:r>
      <w:r w:rsidRPr="007A481C">
        <w:rPr>
          <w:rFonts w:cs="Times New Roman"/>
        </w:rPr>
        <w:t xml:space="preserve">Predsjednik </w:t>
      </w:r>
    </w:p>
    <w:p w:rsidR="00C91934" w:rsidRPr="007A481C" w:rsidRDefault="00C91934" w:rsidP="00C91934">
      <w:pPr>
        <w:pStyle w:val="Citati"/>
        <w:spacing w:before="40" w:after="0"/>
        <w:ind w:right="0"/>
        <w:jc w:val="center"/>
        <w:rPr>
          <w:rFonts w:cs="Times New Roman"/>
        </w:rPr>
      </w:pPr>
      <w:r w:rsidRPr="007A481C">
        <w:rPr>
          <w:rFonts w:eastAsia="Times New Roman" w:cs="Times New Roman"/>
        </w:rPr>
        <w:t xml:space="preserve">                                                                           </w:t>
      </w:r>
      <w:r w:rsidRPr="007A481C">
        <w:rPr>
          <w:rFonts w:cs="Times New Roman"/>
        </w:rPr>
        <w:t>Luka Zaharija, prof.</w:t>
      </w:r>
    </w:p>
    <w:p w:rsidR="001F097A" w:rsidRPr="007A481C" w:rsidRDefault="001F097A">
      <w:pPr>
        <w:rPr>
          <w:rFonts w:ascii="Times New Roman" w:hAnsi="Times New Roman" w:cs="Times New Roman"/>
          <w:sz w:val="24"/>
          <w:szCs w:val="24"/>
        </w:rPr>
      </w:pPr>
      <w:r w:rsidRPr="007A481C">
        <w:rPr>
          <w:rFonts w:ascii="Times New Roman" w:hAnsi="Times New Roman" w:cs="Times New Roman"/>
          <w:sz w:val="24"/>
          <w:szCs w:val="24"/>
        </w:rPr>
        <w:br w:type="page"/>
      </w:r>
    </w:p>
    <w:tbl>
      <w:tblPr>
        <w:tblStyle w:val="TableGrid"/>
        <w:tblW w:w="10206" w:type="dxa"/>
        <w:tblInd w:w="0" w:type="dxa"/>
        <w:tblLook w:val="04A0" w:firstRow="1" w:lastRow="0" w:firstColumn="1" w:lastColumn="0" w:noHBand="0" w:noVBand="1"/>
      </w:tblPr>
      <w:tblGrid>
        <w:gridCol w:w="2307"/>
        <w:gridCol w:w="7899"/>
      </w:tblGrid>
      <w:tr w:rsidR="00FE1B73" w:rsidRPr="00FE1B73" w:rsidTr="0015096F">
        <w:trPr>
          <w:trHeight w:val="276"/>
        </w:trPr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  <w:r w:rsidRPr="00FE1B73">
              <w:rPr>
                <w:rFonts w:ascii="Times New Roman" w:hAnsi="Times New Roman" w:cs="Times New Roman"/>
                <w:sz w:val="24"/>
                <w:szCs w:val="24"/>
              </w:rPr>
              <w:br w:type="page"/>
            </w:r>
            <w:r w:rsidRPr="00FE1B73">
              <w:rPr>
                <w:rFonts w:ascii="Times New Roman" w:hAnsi="Times New Roman" w:cs="Times New Roman"/>
                <w:b/>
                <w:sz w:val="24"/>
                <w:szCs w:val="24"/>
                <w:u w:val="single" w:color="000000"/>
              </w:rPr>
              <w:t>Pravna osnova:</w:t>
            </w:r>
            <w:r w:rsidRPr="00FE1B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899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  <w:r w:rsidRPr="00B11369">
              <w:rPr>
                <w:rFonts w:ascii="Times New Roman" w:hAnsi="Times New Roman" w:cs="Times New Roman"/>
                <w:sz w:val="24"/>
                <w:szCs w:val="24"/>
              </w:rPr>
              <w:t xml:space="preserve">je odredba </w:t>
            </w:r>
            <w:r w:rsidRPr="00B11369">
              <w:rPr>
                <w:rFonts w:ascii="Times New Roman" w:eastAsia="Times New Roman" w:hAnsi="Times New Roman" w:cs="Times New Roman"/>
                <w:sz w:val="24"/>
                <w:szCs w:val="24"/>
              </w:rPr>
              <w:t>članka 49. stavka 4. Zakona o zaštiti životinja (''Narodne novine'', broj 102/17)  kojom je propisano da način postupanja s divljim životinjama pronađenim izvan prirodnog staništa propisuje općim aktom predstavničko tijelo jedinice lokalne samouprave; odredba članka 51. stavka 5. istog Zakona, kojom je propisano da uvjete i način držanja kućnih ljubimaca propisuje predstavničko tijelo jedinice lokalne samouprave; članka 62. stavka 5. istog Zakona kojom je propisano da predstavničko tijelo jedinice lokalne samouprave općim aktom propisuje način postupanja s napuštenim ili izgubljenim životinjama</w:t>
            </w:r>
          </w:p>
        </w:tc>
      </w:tr>
      <w:tr w:rsidR="00FE1B73" w:rsidRPr="00FE1B73" w:rsidTr="0015096F">
        <w:trPr>
          <w:trHeight w:val="552"/>
        </w:trPr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  <w:r w:rsidRPr="00FE1B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E1B73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</w:t>
            </w:r>
            <w:r w:rsidRPr="00FE1B73"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</w:t>
            </w:r>
          </w:p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  <w:r w:rsidRPr="00FE1B7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7899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1B73" w:rsidRPr="00FE1B73" w:rsidTr="0015096F">
        <w:trPr>
          <w:trHeight w:val="276"/>
        </w:trPr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  <w:r w:rsidRPr="00FE1B73">
              <w:rPr>
                <w:rFonts w:ascii="Times New Roman" w:hAnsi="Times New Roman" w:cs="Times New Roman"/>
                <w:b/>
                <w:sz w:val="24"/>
                <w:szCs w:val="24"/>
                <w:u w:val="single" w:color="000000"/>
              </w:rPr>
              <w:t>Predlagatelj:</w:t>
            </w:r>
            <w:r w:rsidRPr="00FE1B73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7899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  <w:r w:rsidRPr="00FE1B73">
              <w:rPr>
                <w:rFonts w:ascii="Times New Roman" w:hAnsi="Times New Roman" w:cs="Times New Roman"/>
                <w:sz w:val="24"/>
                <w:szCs w:val="24"/>
              </w:rPr>
              <w:t>Općinski načelnik (članak 33. Statuta Općine Jelenje („Službene novine PGŽ“ broj 33/09, 13/13, 6/16 i 17/17 i „Službene novine Općine Jelenje“ br. 7/17, 5/18, 11/18)</w:t>
            </w:r>
          </w:p>
        </w:tc>
      </w:tr>
      <w:tr w:rsidR="00AD00B1" w:rsidRPr="00FE1B73" w:rsidTr="0015096F">
        <w:trPr>
          <w:trHeight w:val="276"/>
        </w:trPr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</w:tcPr>
          <w:p w:rsidR="00AD00B1" w:rsidRPr="00FE1B73" w:rsidRDefault="00AD00B1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b/>
                <w:sz w:val="24"/>
                <w:szCs w:val="24"/>
                <w:u w:val="single" w:color="000000"/>
              </w:rPr>
            </w:pPr>
          </w:p>
        </w:tc>
        <w:tc>
          <w:tcPr>
            <w:tcW w:w="7899" w:type="dxa"/>
            <w:tcBorders>
              <w:top w:val="nil"/>
              <w:left w:val="nil"/>
              <w:bottom w:val="nil"/>
              <w:right w:val="nil"/>
            </w:tcBorders>
          </w:tcPr>
          <w:p w:rsidR="00AD00B1" w:rsidRPr="00FE1B73" w:rsidRDefault="00AD00B1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E1B73" w:rsidRPr="00FE1B73" w:rsidTr="0015096F">
        <w:trPr>
          <w:trHeight w:val="552"/>
        </w:trPr>
        <w:tc>
          <w:tcPr>
            <w:tcW w:w="2307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899" w:type="dxa"/>
            <w:tcBorders>
              <w:top w:val="nil"/>
              <w:left w:val="nil"/>
              <w:bottom w:val="nil"/>
              <w:right w:val="nil"/>
            </w:tcBorders>
          </w:tcPr>
          <w:p w:rsidR="00FE1B73" w:rsidRPr="00FE1B73" w:rsidRDefault="00FE1B73" w:rsidP="0015096F">
            <w:pPr>
              <w:spacing w:line="259" w:lineRule="auto"/>
              <w:ind w:left="426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E1B73" w:rsidRDefault="00FE1B73" w:rsidP="00FE1B73">
      <w:pPr>
        <w:spacing w:after="0" w:line="240" w:lineRule="auto"/>
        <w:ind w:left="29" w:right="29" w:hanging="29"/>
        <w:jc w:val="both"/>
        <w:rPr>
          <w:rFonts w:ascii="Times New Roman" w:hAnsi="Times New Roman" w:cs="Times New Roman"/>
          <w:sz w:val="24"/>
          <w:szCs w:val="24"/>
        </w:rPr>
      </w:pPr>
    </w:p>
    <w:p w:rsidR="00FE1B73" w:rsidRPr="00E71AD1" w:rsidRDefault="00FE1B73" w:rsidP="00FE1B73">
      <w:pPr>
        <w:pStyle w:val="Odlomakpopisa"/>
        <w:numPr>
          <w:ilvl w:val="0"/>
          <w:numId w:val="7"/>
        </w:numPr>
        <w:spacing w:after="0" w:line="240" w:lineRule="auto"/>
        <w:jc w:val="both"/>
        <w:rPr>
          <w:rFonts w:ascii="Book Antiqua" w:hAnsi="Book Antiqua"/>
          <w:b/>
        </w:rPr>
      </w:pPr>
      <w:r w:rsidRPr="00E71AD1">
        <w:rPr>
          <w:rFonts w:ascii="Book Antiqua" w:hAnsi="Book Antiqua"/>
          <w:b/>
        </w:rPr>
        <w:t>SREDSTVA POTREBNA ZA PROVOĐENJE ODLUKE</w:t>
      </w:r>
    </w:p>
    <w:p w:rsidR="00FE1B73" w:rsidRPr="00E71AD1" w:rsidRDefault="00FE1B73" w:rsidP="00FE1B73">
      <w:pPr>
        <w:pStyle w:val="Odlomakpopisa"/>
        <w:spacing w:after="0" w:line="240" w:lineRule="auto"/>
        <w:rPr>
          <w:rFonts w:ascii="Book Antiqua" w:hAnsi="Book Antiqua"/>
          <w:b/>
        </w:rPr>
      </w:pPr>
    </w:p>
    <w:p w:rsidR="00FE1B73" w:rsidRPr="00E71AD1" w:rsidRDefault="00FE1B73" w:rsidP="00FE1B73">
      <w:pPr>
        <w:spacing w:after="0" w:line="240" w:lineRule="auto"/>
        <w:jc w:val="both"/>
        <w:rPr>
          <w:rFonts w:ascii="Book Antiqua" w:hAnsi="Book Antiqua"/>
        </w:rPr>
      </w:pPr>
      <w:r w:rsidRPr="00E71AD1">
        <w:rPr>
          <w:rFonts w:ascii="Book Antiqua" w:hAnsi="Book Antiqua"/>
        </w:rPr>
        <w:t xml:space="preserve">Za provođenje predložene Odluke osigurana su sredstva u Proračunu </w:t>
      </w:r>
      <w:r>
        <w:rPr>
          <w:rFonts w:ascii="Book Antiqua" w:hAnsi="Book Antiqua"/>
        </w:rPr>
        <w:t>Općine</w:t>
      </w:r>
      <w:r w:rsidRPr="00E71AD1">
        <w:rPr>
          <w:rFonts w:ascii="Book Antiqua" w:hAnsi="Book Antiqua"/>
        </w:rPr>
        <w:t xml:space="preserve">  </w:t>
      </w:r>
      <w:r>
        <w:rPr>
          <w:rFonts w:ascii="Book Antiqua" w:hAnsi="Book Antiqua"/>
        </w:rPr>
        <w:t xml:space="preserve">Jelenje. </w:t>
      </w:r>
    </w:p>
    <w:p w:rsidR="00FE1B73" w:rsidRPr="00E71AD1" w:rsidRDefault="00FE1B73" w:rsidP="00FE1B73">
      <w:pPr>
        <w:spacing w:after="0" w:line="240" w:lineRule="auto"/>
        <w:rPr>
          <w:rFonts w:ascii="Book Antiqua" w:hAnsi="Book Antiqua"/>
        </w:rPr>
      </w:pPr>
      <w:r>
        <w:rPr>
          <w:rFonts w:ascii="Book Antiqua" w:hAnsi="Book Antiqua"/>
        </w:rPr>
        <w:t xml:space="preserve">                     </w:t>
      </w:r>
    </w:p>
    <w:sectPr w:rsidR="00FE1B73" w:rsidRPr="00E71AD1" w:rsidSect="00C96936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6E9D" w:rsidRDefault="00C36E9D" w:rsidP="00E324A6">
      <w:pPr>
        <w:spacing w:after="0" w:line="240" w:lineRule="auto"/>
      </w:pPr>
      <w:r>
        <w:separator/>
      </w:r>
    </w:p>
  </w:endnote>
  <w:endnote w:type="continuationSeparator" w:id="0">
    <w:p w:rsidR="00C36E9D" w:rsidRDefault="00C36E9D" w:rsidP="00E324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Mangal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 New Roman (WE)">
    <w:altName w:val="Times New Roman"/>
    <w:charset w:val="EE"/>
    <w:family w:val="auto"/>
    <w:pitch w:val="variable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734978438"/>
      <w:docPartObj>
        <w:docPartGallery w:val="Page Numbers (Bottom of Page)"/>
        <w:docPartUnique/>
      </w:docPartObj>
    </w:sdtPr>
    <w:sdtEndPr/>
    <w:sdtContent>
      <w:p w:rsidR="00E324A6" w:rsidRDefault="00E324A6">
        <w:pPr>
          <w:pStyle w:val="Podnoje"/>
          <w:jc w:val="center"/>
        </w:pPr>
        <w:r w:rsidRPr="00E324A6">
          <w:rPr>
            <w:rFonts w:ascii="Times New Roman" w:hAnsi="Times New Roman" w:cs="Times New Roman"/>
          </w:rPr>
          <w:fldChar w:fldCharType="begin"/>
        </w:r>
        <w:r w:rsidRPr="00E324A6">
          <w:rPr>
            <w:rFonts w:ascii="Times New Roman" w:hAnsi="Times New Roman" w:cs="Times New Roman"/>
          </w:rPr>
          <w:instrText xml:space="preserve"> PAGE   \* MERGEFORMAT </w:instrText>
        </w:r>
        <w:r w:rsidRPr="00E324A6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13</w:t>
        </w:r>
        <w:r w:rsidRPr="00E324A6">
          <w:rPr>
            <w:rFonts w:ascii="Times New Roman" w:hAnsi="Times New Roman" w:cs="Times New Roman"/>
          </w:rPr>
          <w:fldChar w:fldCharType="end"/>
        </w:r>
      </w:p>
    </w:sdtContent>
  </w:sdt>
  <w:p w:rsidR="00E324A6" w:rsidRDefault="00E324A6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6E9D" w:rsidRDefault="00C36E9D" w:rsidP="00E324A6">
      <w:pPr>
        <w:spacing w:after="0" w:line="240" w:lineRule="auto"/>
      </w:pPr>
      <w:r>
        <w:separator/>
      </w:r>
    </w:p>
  </w:footnote>
  <w:footnote w:type="continuationSeparator" w:id="0">
    <w:p w:rsidR="00C36E9D" w:rsidRDefault="00C36E9D" w:rsidP="00E324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2D505E"/>
    <w:multiLevelType w:val="hybridMultilevel"/>
    <w:tmpl w:val="FEA6C0DC"/>
    <w:lvl w:ilvl="0" w:tplc="68EA5048">
      <w:start w:val="1"/>
      <w:numFmt w:val="upperRoman"/>
      <w:lvlText w:val="%1."/>
      <w:lvlJc w:val="left"/>
      <w:pPr>
        <w:ind w:left="1425" w:hanging="720"/>
      </w:pPr>
    </w:lvl>
    <w:lvl w:ilvl="1" w:tplc="10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0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0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10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10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0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60704A"/>
    <w:multiLevelType w:val="hybridMultilevel"/>
    <w:tmpl w:val="25628FE8"/>
    <w:lvl w:ilvl="0" w:tplc="603A09E6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C3B33C6"/>
    <w:multiLevelType w:val="hybridMultilevel"/>
    <w:tmpl w:val="D5329C5E"/>
    <w:lvl w:ilvl="0" w:tplc="E87ECFB4">
      <w:start w:val="4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880" w:hanging="360"/>
      </w:pPr>
    </w:lvl>
    <w:lvl w:ilvl="2" w:tplc="041A001B" w:tentative="1">
      <w:start w:val="1"/>
      <w:numFmt w:val="lowerRoman"/>
      <w:lvlText w:val="%3."/>
      <w:lvlJc w:val="right"/>
      <w:pPr>
        <w:ind w:left="3600" w:hanging="180"/>
      </w:pPr>
    </w:lvl>
    <w:lvl w:ilvl="3" w:tplc="041A000F" w:tentative="1">
      <w:start w:val="1"/>
      <w:numFmt w:val="decimal"/>
      <w:lvlText w:val="%4."/>
      <w:lvlJc w:val="left"/>
      <w:pPr>
        <w:ind w:left="4320" w:hanging="360"/>
      </w:pPr>
    </w:lvl>
    <w:lvl w:ilvl="4" w:tplc="041A0019" w:tentative="1">
      <w:start w:val="1"/>
      <w:numFmt w:val="lowerLetter"/>
      <w:lvlText w:val="%5."/>
      <w:lvlJc w:val="left"/>
      <w:pPr>
        <w:ind w:left="5040" w:hanging="360"/>
      </w:pPr>
    </w:lvl>
    <w:lvl w:ilvl="5" w:tplc="041A001B" w:tentative="1">
      <w:start w:val="1"/>
      <w:numFmt w:val="lowerRoman"/>
      <w:lvlText w:val="%6."/>
      <w:lvlJc w:val="right"/>
      <w:pPr>
        <w:ind w:left="5760" w:hanging="180"/>
      </w:pPr>
    </w:lvl>
    <w:lvl w:ilvl="6" w:tplc="041A000F" w:tentative="1">
      <w:start w:val="1"/>
      <w:numFmt w:val="decimal"/>
      <w:lvlText w:val="%7."/>
      <w:lvlJc w:val="left"/>
      <w:pPr>
        <w:ind w:left="6480" w:hanging="360"/>
      </w:pPr>
    </w:lvl>
    <w:lvl w:ilvl="7" w:tplc="041A0019" w:tentative="1">
      <w:start w:val="1"/>
      <w:numFmt w:val="lowerLetter"/>
      <w:lvlText w:val="%8."/>
      <w:lvlJc w:val="left"/>
      <w:pPr>
        <w:ind w:left="7200" w:hanging="360"/>
      </w:pPr>
    </w:lvl>
    <w:lvl w:ilvl="8" w:tplc="041A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 w15:restartNumberingAfterBreak="0">
    <w:nsid w:val="232B5A62"/>
    <w:multiLevelType w:val="hybridMultilevel"/>
    <w:tmpl w:val="8676C2DE"/>
    <w:lvl w:ilvl="0" w:tplc="9F82C8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795717"/>
    <w:multiLevelType w:val="hybridMultilevel"/>
    <w:tmpl w:val="FC04A722"/>
    <w:lvl w:ilvl="0" w:tplc="A318417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49332A"/>
    <w:multiLevelType w:val="hybridMultilevel"/>
    <w:tmpl w:val="53123322"/>
    <w:lvl w:ilvl="0" w:tplc="6F069B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D5C0D15"/>
    <w:multiLevelType w:val="hybridMultilevel"/>
    <w:tmpl w:val="38C6914E"/>
    <w:lvl w:ilvl="0" w:tplc="7704714E">
      <w:start w:val="5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 w15:restartNumberingAfterBreak="0">
    <w:nsid w:val="5CE20EB9"/>
    <w:multiLevelType w:val="hybridMultilevel"/>
    <w:tmpl w:val="9424A2B0"/>
    <w:lvl w:ilvl="0" w:tplc="CAFEEEF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59E78E5"/>
    <w:multiLevelType w:val="hybridMultilevel"/>
    <w:tmpl w:val="D1702E72"/>
    <w:lvl w:ilvl="0" w:tplc="7408C52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5"/>
  </w:num>
  <w:num w:numId="3">
    <w:abstractNumId w:val="7"/>
  </w:num>
  <w:num w:numId="4">
    <w:abstractNumId w:val="3"/>
  </w:num>
  <w:num w:numId="5">
    <w:abstractNumId w:val="1"/>
  </w:num>
  <w:num w:numId="6">
    <w:abstractNumId w:val="2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44C9"/>
    <w:rsid w:val="000010A6"/>
    <w:rsid w:val="000130FA"/>
    <w:rsid w:val="000402CA"/>
    <w:rsid w:val="00080C66"/>
    <w:rsid w:val="000E44C9"/>
    <w:rsid w:val="001F097A"/>
    <w:rsid w:val="002F03F8"/>
    <w:rsid w:val="0044016A"/>
    <w:rsid w:val="004C5FCA"/>
    <w:rsid w:val="00545883"/>
    <w:rsid w:val="00670BFB"/>
    <w:rsid w:val="006C3F8A"/>
    <w:rsid w:val="007109B6"/>
    <w:rsid w:val="007A481C"/>
    <w:rsid w:val="008E2FF2"/>
    <w:rsid w:val="009B4B1F"/>
    <w:rsid w:val="00AD00B1"/>
    <w:rsid w:val="00C36E9D"/>
    <w:rsid w:val="00C5046C"/>
    <w:rsid w:val="00C91934"/>
    <w:rsid w:val="00C96936"/>
    <w:rsid w:val="00E324A6"/>
    <w:rsid w:val="00F431DE"/>
    <w:rsid w:val="00FD3D65"/>
    <w:rsid w:val="00FE1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BA946"/>
  <w15:docId w15:val="{DEB9842C-1D6B-42A5-9ACB-D4439E50F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C9693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E44C9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6C3F8A"/>
    <w:rPr>
      <w:i/>
      <w:iCs/>
    </w:rPr>
  </w:style>
  <w:style w:type="paragraph" w:styleId="Zaglavlje">
    <w:name w:val="header"/>
    <w:basedOn w:val="Normal"/>
    <w:link w:val="ZaglavljeChar"/>
    <w:uiPriority w:val="99"/>
    <w:semiHidden/>
    <w:unhideWhenUsed/>
    <w:rsid w:val="00E32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E324A6"/>
  </w:style>
  <w:style w:type="paragraph" w:styleId="Podnoje">
    <w:name w:val="footer"/>
    <w:basedOn w:val="Normal"/>
    <w:link w:val="PodnojeChar"/>
    <w:uiPriority w:val="99"/>
    <w:unhideWhenUsed/>
    <w:rsid w:val="00E324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324A6"/>
  </w:style>
  <w:style w:type="paragraph" w:customStyle="1" w:styleId="Citati">
    <w:name w:val="Citati"/>
    <w:basedOn w:val="Normal"/>
    <w:rsid w:val="00C91934"/>
    <w:pPr>
      <w:widowControl w:val="0"/>
      <w:suppressAutoHyphens/>
      <w:spacing w:after="283" w:line="240" w:lineRule="auto"/>
      <w:ind w:left="567" w:right="567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character" w:styleId="Hiperveza">
    <w:name w:val="Hyperlink"/>
    <w:basedOn w:val="Zadanifontodlomka"/>
    <w:uiPriority w:val="99"/>
    <w:unhideWhenUsed/>
    <w:rsid w:val="00FE1B73"/>
    <w:rPr>
      <w:color w:val="0000FF" w:themeColor="hyperlink"/>
      <w:u w:val="single"/>
    </w:rPr>
  </w:style>
  <w:style w:type="table" w:customStyle="1" w:styleId="TableGrid">
    <w:name w:val="TableGrid"/>
    <w:rsid w:val="00FE1B73"/>
    <w:pPr>
      <w:spacing w:after="0" w:line="240" w:lineRule="auto"/>
    </w:pPr>
    <w:rPr>
      <w:rFonts w:eastAsiaTheme="minorEastAsia"/>
      <w:lang w:eastAsia="hr-H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2F03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2F03F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069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329</Words>
  <Characters>1876</Characters>
  <Application>Microsoft Office Word</Application>
  <DocSecurity>0</DocSecurity>
  <Lines>15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Opcina Jelenje</dc:creator>
  <cp:lastModifiedBy>Gordana tomas</cp:lastModifiedBy>
  <cp:revision>5</cp:revision>
  <cp:lastPrinted>2019-03-20T11:23:00Z</cp:lastPrinted>
  <dcterms:created xsi:type="dcterms:W3CDTF">2019-09-04T13:53:00Z</dcterms:created>
  <dcterms:modified xsi:type="dcterms:W3CDTF">2019-09-05T18:29:00Z</dcterms:modified>
</cp:coreProperties>
</file>