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119" w:rsidRPr="0062569F" w:rsidRDefault="00604119" w:rsidP="00A65C5D">
      <w:pPr>
        <w:pStyle w:val="Sadrajitablice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567" w:right="567" w:firstLine="180"/>
        <w:jc w:val="both"/>
        <w:rPr>
          <w:rFonts w:eastAsia="Times New Roman" w:cs="Times New Roman"/>
          <w:b/>
          <w:sz w:val="23"/>
          <w:szCs w:val="23"/>
        </w:rPr>
      </w:pPr>
      <w:r w:rsidRPr="0062569F">
        <w:rPr>
          <w:rFonts w:cs="Times New Roman"/>
          <w:noProof/>
          <w:sz w:val="23"/>
          <w:szCs w:val="23"/>
          <w:lang w:eastAsia="hr-HR" w:bidi="ar-SA"/>
        </w:rPr>
        <w:drawing>
          <wp:inline distT="0" distB="0" distL="0" distR="0" wp14:anchorId="2337BA1F" wp14:editId="2BEC06C3">
            <wp:extent cx="542925" cy="676275"/>
            <wp:effectExtent l="0" t="0" r="9525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119" w:rsidRPr="0062569F" w:rsidRDefault="00604119" w:rsidP="00A65C5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62569F">
        <w:rPr>
          <w:rFonts w:ascii="Times New Roman" w:hAnsi="Times New Roman" w:cs="Times New Roman"/>
          <w:b/>
          <w:sz w:val="23"/>
          <w:szCs w:val="23"/>
        </w:rPr>
        <w:t xml:space="preserve">  REPUBLIKA HRVATSKA</w:t>
      </w:r>
    </w:p>
    <w:p w:rsidR="00604119" w:rsidRPr="0062569F" w:rsidRDefault="00604119" w:rsidP="00A65C5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62569F">
        <w:rPr>
          <w:rFonts w:ascii="Times New Roman" w:hAnsi="Times New Roman" w:cs="Times New Roman"/>
          <w:b/>
          <w:sz w:val="23"/>
          <w:szCs w:val="23"/>
        </w:rPr>
        <w:t xml:space="preserve">PRIMORSKO – GORANSKA </w:t>
      </w:r>
    </w:p>
    <w:p w:rsidR="00604119" w:rsidRPr="0062569F" w:rsidRDefault="00604119" w:rsidP="00A65C5D">
      <w:pPr>
        <w:tabs>
          <w:tab w:val="center" w:pos="4674"/>
        </w:tabs>
        <w:spacing w:after="0" w:line="240" w:lineRule="auto"/>
        <w:ind w:firstLine="708"/>
        <w:rPr>
          <w:rFonts w:ascii="Times New Roman" w:hAnsi="Times New Roman" w:cs="Times New Roman"/>
          <w:sz w:val="23"/>
          <w:szCs w:val="23"/>
        </w:rPr>
      </w:pPr>
      <w:r w:rsidRPr="0062569F">
        <w:rPr>
          <w:rFonts w:ascii="Times New Roman" w:hAnsi="Times New Roman" w:cs="Times New Roman"/>
          <w:b/>
          <w:sz w:val="23"/>
          <w:szCs w:val="23"/>
        </w:rPr>
        <w:t xml:space="preserve">   ŽUPANIJA</w:t>
      </w:r>
      <w:r w:rsidRPr="0062569F">
        <w:rPr>
          <w:rFonts w:ascii="Times New Roman" w:hAnsi="Times New Roman" w:cs="Times New Roman"/>
          <w:sz w:val="23"/>
          <w:szCs w:val="23"/>
        </w:rPr>
        <w:t xml:space="preserve"> </w:t>
      </w:r>
      <w:r w:rsidRPr="0062569F">
        <w:rPr>
          <w:rFonts w:ascii="Times New Roman" w:hAnsi="Times New Roman" w:cs="Times New Roman"/>
          <w:sz w:val="23"/>
          <w:szCs w:val="23"/>
        </w:rPr>
        <w:tab/>
      </w:r>
    </w:p>
    <w:p w:rsidR="00604119" w:rsidRPr="0062569F" w:rsidRDefault="00604119" w:rsidP="00A65C5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62569F">
        <w:rPr>
          <w:rFonts w:ascii="Times New Roman" w:hAnsi="Times New Roman" w:cs="Times New Roman"/>
          <w:sz w:val="23"/>
          <w:szCs w:val="23"/>
        </w:rPr>
        <w:t xml:space="preserve"> </w:t>
      </w:r>
    </w:p>
    <w:p w:rsidR="00604119" w:rsidRPr="0062569F" w:rsidRDefault="00604119" w:rsidP="00A65C5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62569F">
        <w:rPr>
          <w:rFonts w:ascii="Times New Roman" w:hAnsi="Times New Roman" w:cs="Times New Roman"/>
          <w:noProof/>
          <w:sz w:val="23"/>
          <w:szCs w:val="23"/>
          <w:lang w:eastAsia="hr-HR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18CC35F8" wp14:editId="6D3F1760">
                <wp:simplePos x="0" y="0"/>
                <wp:positionH relativeFrom="column">
                  <wp:posOffset>452755</wp:posOffset>
                </wp:positionH>
                <wp:positionV relativeFrom="paragraph">
                  <wp:posOffset>-635</wp:posOffset>
                </wp:positionV>
                <wp:extent cx="1362710" cy="504825"/>
                <wp:effectExtent l="0" t="0" r="8890" b="9525"/>
                <wp:wrapNone/>
                <wp:docPr id="3" name="Tekstni okvi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71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4119" w:rsidRDefault="00604119" w:rsidP="00604119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OPĆINA JELENJE</w:t>
                            </w:r>
                          </w:p>
                          <w:p w:rsidR="00604119" w:rsidRDefault="00604119" w:rsidP="00604119">
                            <w:pPr>
                              <w:spacing w:after="0" w:line="240" w:lineRule="auto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51218 DRAŽICE</w:t>
                            </w:r>
                          </w:p>
                          <w:p w:rsidR="00604119" w:rsidRDefault="00604119" w:rsidP="00604119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Dražičkih boraca 64</w:t>
                            </w:r>
                          </w:p>
                          <w:p w:rsidR="00604119" w:rsidRDefault="00604119" w:rsidP="0060411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CC35F8" id="_x0000_t202" coordsize="21600,21600" o:spt="202" path="m,l,21600r21600,l21600,xe">
                <v:stroke joinstyle="miter"/>
                <v:path gradientshapeok="t" o:connecttype="rect"/>
              </v:shapetype>
              <v:shape id="Tekstni okvir 3" o:spid="_x0000_s1026" type="#_x0000_t202" style="position:absolute;margin-left:35.65pt;margin-top:-.05pt;width:107.3pt;height:39.7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" stroked="f">
                <v:textbox inset="0,0,0,0">
                  <w:txbxContent>
                    <w:p w:rsidR="00604119" w:rsidRDefault="00604119" w:rsidP="00604119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OPĆINA JELENJE</w:t>
                      </w:r>
                    </w:p>
                    <w:p w:rsidR="00604119" w:rsidRDefault="00604119" w:rsidP="00604119">
                      <w:pPr>
                        <w:spacing w:after="0" w:line="240" w:lineRule="auto"/>
                      </w:pPr>
                      <w:r>
                        <w:rPr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sz w:val="16"/>
                          <w:szCs w:val="16"/>
                        </w:rPr>
                        <w:t xml:space="preserve">       51218 DRAŽICE</w:t>
                      </w:r>
                    </w:p>
                    <w:p w:rsidR="00604119" w:rsidRDefault="00604119" w:rsidP="00604119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sz w:val="16"/>
                          <w:szCs w:val="16"/>
                        </w:rPr>
                        <w:t>Dražičkih boraca 64</w:t>
                      </w:r>
                    </w:p>
                    <w:p w:rsidR="00604119" w:rsidRDefault="00604119" w:rsidP="00604119"/>
                  </w:txbxContent>
                </v:textbox>
              </v:shape>
            </w:pict>
          </mc:Fallback>
        </mc:AlternateContent>
      </w:r>
      <w:r w:rsidRPr="0062569F">
        <w:rPr>
          <w:rFonts w:ascii="Times New Roman" w:hAnsi="Times New Roman" w:cs="Times New Roman"/>
          <w:noProof/>
          <w:sz w:val="23"/>
          <w:szCs w:val="23"/>
          <w:lang w:eastAsia="hr-HR"/>
        </w:rPr>
        <w:drawing>
          <wp:inline distT="0" distB="0" distL="0" distR="0" wp14:anchorId="2870A521" wp14:editId="047BA202">
            <wp:extent cx="295275" cy="4572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57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569F">
        <w:rPr>
          <w:rFonts w:ascii="Times New Roman" w:hAnsi="Times New Roman" w:cs="Times New Roman"/>
          <w:sz w:val="23"/>
          <w:szCs w:val="23"/>
        </w:rPr>
        <w:t xml:space="preserve">    </w:t>
      </w:r>
    </w:p>
    <w:p w:rsidR="0062569F" w:rsidRDefault="0062569F" w:rsidP="00A65C5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:rsidR="00604119" w:rsidRPr="0062569F" w:rsidRDefault="009A78B7" w:rsidP="00A65C5D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62569F">
        <w:rPr>
          <w:rFonts w:ascii="Times New Roman" w:hAnsi="Times New Roman" w:cs="Times New Roman"/>
          <w:b/>
          <w:sz w:val="23"/>
          <w:szCs w:val="23"/>
        </w:rPr>
        <w:t>Načelnik Općine Jelenje</w:t>
      </w:r>
    </w:p>
    <w:p w:rsidR="00B83048" w:rsidRPr="0062569F" w:rsidRDefault="00B83048" w:rsidP="00604119">
      <w:pPr>
        <w:spacing w:before="60"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p w:rsidR="00604119" w:rsidRPr="0062569F" w:rsidRDefault="00604119" w:rsidP="00FF677D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62569F">
        <w:rPr>
          <w:rFonts w:ascii="Times New Roman" w:hAnsi="Times New Roman" w:cs="Times New Roman"/>
          <w:sz w:val="23"/>
          <w:szCs w:val="23"/>
        </w:rPr>
        <w:t>KLASA:  400-02/1</w:t>
      </w:r>
      <w:r w:rsidR="00F97CB2" w:rsidRPr="0062569F">
        <w:rPr>
          <w:rFonts w:ascii="Times New Roman" w:hAnsi="Times New Roman" w:cs="Times New Roman"/>
          <w:sz w:val="23"/>
          <w:szCs w:val="23"/>
        </w:rPr>
        <w:t>8</w:t>
      </w:r>
      <w:r w:rsidRPr="0062569F">
        <w:rPr>
          <w:rFonts w:ascii="Times New Roman" w:hAnsi="Times New Roman" w:cs="Times New Roman"/>
          <w:sz w:val="23"/>
          <w:szCs w:val="23"/>
        </w:rPr>
        <w:t>-03/</w:t>
      </w:r>
      <w:r w:rsidR="00F97CB2" w:rsidRPr="0062569F">
        <w:rPr>
          <w:rFonts w:ascii="Times New Roman" w:hAnsi="Times New Roman" w:cs="Times New Roman"/>
          <w:sz w:val="23"/>
          <w:szCs w:val="23"/>
        </w:rPr>
        <w:t>3</w:t>
      </w:r>
    </w:p>
    <w:p w:rsidR="00604119" w:rsidRPr="0062569F" w:rsidRDefault="00604119" w:rsidP="00FF677D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569F">
        <w:rPr>
          <w:rFonts w:ascii="Times New Roman" w:hAnsi="Times New Roman" w:cs="Times New Roman"/>
          <w:color w:val="000000"/>
          <w:sz w:val="23"/>
          <w:szCs w:val="23"/>
        </w:rPr>
        <w:t>UR</w:t>
      </w:r>
      <w:r w:rsidRPr="0062569F">
        <w:rPr>
          <w:rFonts w:ascii="Times New Roman" w:hAnsi="Times New Roman" w:cs="Times New Roman"/>
          <w:sz w:val="23"/>
          <w:szCs w:val="23"/>
        </w:rPr>
        <w:t>BROJ:  2170/04-03-1</w:t>
      </w:r>
      <w:r w:rsidR="00F97CB2" w:rsidRPr="0062569F">
        <w:rPr>
          <w:rFonts w:ascii="Times New Roman" w:hAnsi="Times New Roman" w:cs="Times New Roman"/>
          <w:sz w:val="23"/>
          <w:szCs w:val="23"/>
        </w:rPr>
        <w:t>8</w:t>
      </w:r>
      <w:r w:rsidRPr="0062569F">
        <w:rPr>
          <w:rFonts w:ascii="Times New Roman" w:hAnsi="Times New Roman" w:cs="Times New Roman"/>
          <w:sz w:val="23"/>
          <w:szCs w:val="23"/>
        </w:rPr>
        <w:t>-</w:t>
      </w:r>
      <w:r w:rsidR="00F97CB2" w:rsidRPr="0062569F">
        <w:rPr>
          <w:rFonts w:ascii="Times New Roman" w:hAnsi="Times New Roman" w:cs="Times New Roman"/>
          <w:sz w:val="23"/>
          <w:szCs w:val="23"/>
        </w:rPr>
        <w:t>1</w:t>
      </w:r>
    </w:p>
    <w:p w:rsidR="00604119" w:rsidRPr="0062569F" w:rsidRDefault="00604119" w:rsidP="00FF677D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62569F">
        <w:rPr>
          <w:rFonts w:ascii="Times New Roman" w:hAnsi="Times New Roman" w:cs="Times New Roman"/>
          <w:sz w:val="23"/>
          <w:szCs w:val="23"/>
        </w:rPr>
        <w:t>Dražice, 0</w:t>
      </w:r>
      <w:r w:rsidR="00F97CB2" w:rsidRPr="0062569F">
        <w:rPr>
          <w:rFonts w:ascii="Times New Roman" w:hAnsi="Times New Roman" w:cs="Times New Roman"/>
          <w:sz w:val="23"/>
          <w:szCs w:val="23"/>
        </w:rPr>
        <w:t>8</w:t>
      </w:r>
      <w:r w:rsidRPr="0062569F">
        <w:rPr>
          <w:rFonts w:ascii="Times New Roman" w:hAnsi="Times New Roman" w:cs="Times New Roman"/>
          <w:sz w:val="23"/>
          <w:szCs w:val="23"/>
        </w:rPr>
        <w:t>. siječnja 201</w:t>
      </w:r>
      <w:r w:rsidR="00F97CB2" w:rsidRPr="0062569F">
        <w:rPr>
          <w:rFonts w:ascii="Times New Roman" w:hAnsi="Times New Roman" w:cs="Times New Roman"/>
          <w:sz w:val="23"/>
          <w:szCs w:val="23"/>
        </w:rPr>
        <w:t>8</w:t>
      </w:r>
      <w:r w:rsidRPr="0062569F">
        <w:rPr>
          <w:rFonts w:ascii="Times New Roman" w:hAnsi="Times New Roman" w:cs="Times New Roman"/>
          <w:sz w:val="23"/>
          <w:szCs w:val="23"/>
        </w:rPr>
        <w:t>. god.</w:t>
      </w:r>
    </w:p>
    <w:p w:rsidR="002210B4" w:rsidRPr="0062569F" w:rsidRDefault="002210B4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Temeljem Zakona o fiskalnoj odgovornosti („ Narodne novine „ br.</w:t>
      </w:r>
      <w:r w:rsidR="00604119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139/10 </w:t>
      </w:r>
      <w:r w:rsidR="0007516C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i 19/14</w:t>
      </w:r>
      <w:r w:rsidR="00604119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), Zakona o proračunu (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„ Narodne novine </w:t>
      </w:r>
      <w:r w:rsidR="00604119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„ br. 87/08, 136/12</w:t>
      </w:r>
      <w:r w:rsidR="0007516C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, 15/15</w:t>
      </w:r>
      <w:r w:rsidR="00604119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) i članka 33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. Statuta </w:t>
      </w:r>
      <w:r w:rsidR="00604119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Općine Jelenje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(„Službene </w:t>
      </w:r>
      <w:r w:rsidR="00604119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novine PGŽ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„ br.</w:t>
      </w:r>
      <w:r w:rsidR="00F97CB2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</w:t>
      </w:r>
      <w:r w:rsidR="00604119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33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/09,</w:t>
      </w:r>
      <w:r w:rsidR="00604119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1</w:t>
      </w:r>
      <w:r w:rsidR="00604119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3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/1</w:t>
      </w:r>
      <w:r w:rsidR="00604119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3</w:t>
      </w:r>
      <w:r w:rsidR="00F97CB2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, 6/16 i 17/17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)</w:t>
      </w:r>
      <w:r w:rsidR="00604119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načelnik </w:t>
      </w:r>
      <w:r w:rsidR="00604119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Općine Jelenje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dana 0</w:t>
      </w:r>
      <w:r w:rsidR="00F97CB2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8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. </w:t>
      </w:r>
      <w:r w:rsidR="00604119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siječnja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201</w:t>
      </w:r>
      <w:r w:rsidR="00F97CB2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8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 godine donosi</w:t>
      </w:r>
    </w:p>
    <w:p w:rsidR="009A78B7" w:rsidRPr="0062569F" w:rsidRDefault="009A78B7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hr-HR"/>
        </w:rPr>
      </w:pPr>
    </w:p>
    <w:p w:rsidR="00AD368A" w:rsidRPr="0062569F" w:rsidRDefault="00AD368A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hr-HR"/>
        </w:rPr>
      </w:pPr>
      <w:r w:rsidRPr="0062569F"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>PR</w:t>
      </w:r>
      <w:r w:rsidR="009A78B7" w:rsidRPr="0062569F"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>AVILNIK</w:t>
      </w:r>
    </w:p>
    <w:p w:rsidR="009A78B7" w:rsidRPr="0062569F" w:rsidRDefault="009A78B7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</w:pPr>
      <w:r w:rsidRPr="0062569F"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>zaprimanja/kontrole financijske dokumentacije</w:t>
      </w:r>
    </w:p>
    <w:p w:rsidR="00AD368A" w:rsidRPr="0062569F" w:rsidRDefault="009A78B7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hr-HR"/>
        </w:rPr>
      </w:pPr>
      <w:r w:rsidRPr="0062569F"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 xml:space="preserve"> i fiskaln</w:t>
      </w:r>
      <w:r w:rsidR="00FF677D" w:rsidRPr="0062569F"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>e</w:t>
      </w:r>
      <w:r w:rsidRPr="0062569F">
        <w:rPr>
          <w:rFonts w:ascii="Times New Roman" w:eastAsia="Times New Roman" w:hAnsi="Times New Roman" w:cs="Times New Roman"/>
          <w:b/>
          <w:bCs/>
          <w:sz w:val="26"/>
          <w:szCs w:val="26"/>
          <w:lang w:eastAsia="hr-HR"/>
        </w:rPr>
        <w:t xml:space="preserve"> odgovornost  u Općini Jelenje</w:t>
      </w:r>
    </w:p>
    <w:p w:rsidR="007C41BF" w:rsidRPr="0062569F" w:rsidRDefault="007C41BF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7C41BF" w:rsidRPr="0062569F" w:rsidRDefault="007C41BF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AD368A" w:rsidRPr="0062569F" w:rsidRDefault="007C41BF" w:rsidP="007C41BF">
      <w:pPr>
        <w:pStyle w:val="Odlomakpopisa"/>
        <w:numPr>
          <w:ilvl w:val="0"/>
          <w:numId w:val="3"/>
        </w:numPr>
        <w:spacing w:before="60" w:after="0" w:line="240" w:lineRule="auto"/>
        <w:ind w:left="709" w:hanging="425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2569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OPĆE ODREDBE</w:t>
      </w:r>
      <w:r w:rsidR="00AD368A" w:rsidRPr="0062569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 </w:t>
      </w:r>
    </w:p>
    <w:p w:rsidR="00AD368A" w:rsidRPr="0062569F" w:rsidRDefault="00AD368A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Članka 1.</w:t>
      </w:r>
    </w:p>
    <w:p w:rsidR="00AD368A" w:rsidRPr="0062569F" w:rsidRDefault="00604119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P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ravilnikom 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o </w:t>
      </w:r>
      <w:r w:rsidR="009A78B7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zaprimanju/kontroli finacijske dokumentacije i 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fiskaln</w:t>
      </w:r>
      <w:r w:rsidR="009A78B7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e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odgovornosti u Općini Jelenje (u daljnjem tekstu: Općina) 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propisuje se način zaprimanja, provjere i pravovremenog plaćanja financijske dokumentacije, stvaranja ugovornih obveza, ustrojavanja evidencije</w:t>
      </w:r>
      <w:r w:rsidR="00F97CB2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,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</w:t>
      </w:r>
      <w:r w:rsidR="00F97CB2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praćenje 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namjenskog korištenja sredstava te plaćanja iz sredstava Proračuna 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Općine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, a u cilju osiguranja fiskalne odgovornosti, transparentnosti i dugoročne održivosti javnih financija.</w:t>
      </w:r>
    </w:p>
    <w:p w:rsidR="00A65C5D" w:rsidRDefault="00A65C5D" w:rsidP="00A65C5D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A65C5D" w:rsidRPr="0062569F" w:rsidRDefault="00A65C5D" w:rsidP="00A65C5D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Članak </w:t>
      </w:r>
      <w:r>
        <w:rPr>
          <w:rFonts w:ascii="Times New Roman" w:eastAsia="Times New Roman" w:hAnsi="Times New Roman" w:cs="Times New Roman"/>
          <w:sz w:val="23"/>
          <w:szCs w:val="23"/>
          <w:lang w:eastAsia="hr-HR"/>
        </w:rPr>
        <w:t>2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65C5D" w:rsidRPr="0062569F" w:rsidRDefault="00A65C5D" w:rsidP="00A65C5D">
      <w:pPr>
        <w:spacing w:before="60"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569F">
        <w:rPr>
          <w:rFonts w:ascii="Times New Roman" w:hAnsi="Times New Roman" w:cs="Times New Roman"/>
          <w:sz w:val="23"/>
          <w:szCs w:val="23"/>
        </w:rPr>
        <w:t>Procedurom stvaranja ugovornih obveza utvrđuje se tijek nastanka obveze.</w:t>
      </w:r>
    </w:p>
    <w:p w:rsidR="00A65C5D" w:rsidRPr="0062569F" w:rsidRDefault="00A65C5D" w:rsidP="00A65C5D">
      <w:pPr>
        <w:spacing w:before="60"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2569F">
        <w:rPr>
          <w:rFonts w:ascii="Times New Roman" w:hAnsi="Times New Roman" w:cs="Times New Roman"/>
          <w:sz w:val="23"/>
          <w:szCs w:val="23"/>
        </w:rPr>
        <w:t>Podnošenjem zahtjeva/narudžbenice pokreće se postupak nabave roba i usluga koji rezultira nastanak financijske dokumentacije.</w:t>
      </w:r>
    </w:p>
    <w:p w:rsidR="009A78B7" w:rsidRPr="0062569F" w:rsidRDefault="009A78B7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9A78B7" w:rsidRPr="0062569F" w:rsidRDefault="00AD368A" w:rsidP="009A78B7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Članak </w:t>
      </w:r>
      <w:r w:rsidR="00A65C5D">
        <w:rPr>
          <w:rFonts w:ascii="Times New Roman" w:eastAsia="Times New Roman" w:hAnsi="Times New Roman" w:cs="Times New Roman"/>
          <w:sz w:val="23"/>
          <w:szCs w:val="23"/>
          <w:lang w:eastAsia="hr-HR"/>
        </w:rPr>
        <w:t>3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AD368A" w:rsidP="009A78B7">
      <w:pPr>
        <w:spacing w:before="60" w:after="0" w:line="240" w:lineRule="auto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Financijskom dokumentacijom smatra se:</w:t>
      </w:r>
    </w:p>
    <w:p w:rsidR="00AD368A" w:rsidRPr="0062569F" w:rsidRDefault="00AD368A" w:rsidP="00A65C5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-       račun,</w:t>
      </w:r>
    </w:p>
    <w:p w:rsidR="00AD368A" w:rsidRPr="0062569F" w:rsidRDefault="00AD368A" w:rsidP="00A65C5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-       situacija,</w:t>
      </w:r>
    </w:p>
    <w:p w:rsidR="00AD368A" w:rsidRPr="0062569F" w:rsidRDefault="00AD368A" w:rsidP="00A65C5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-       nalog za plaćanje,</w:t>
      </w:r>
    </w:p>
    <w:p w:rsidR="00AD368A" w:rsidRPr="0062569F" w:rsidRDefault="00AD368A" w:rsidP="00A65C5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-       pisani ugovor,</w:t>
      </w:r>
    </w:p>
    <w:p w:rsidR="00AD368A" w:rsidRPr="0062569F" w:rsidRDefault="00AD368A" w:rsidP="00A65C5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-       narudžb</w:t>
      </w:r>
      <w:r w:rsidR="0032414E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enica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,</w:t>
      </w:r>
    </w:p>
    <w:p w:rsidR="00AD368A" w:rsidRPr="0062569F" w:rsidRDefault="00AD368A" w:rsidP="00A65C5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-       </w:t>
      </w:r>
      <w:r w:rsidR="0032414E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ponude,</w:t>
      </w:r>
    </w:p>
    <w:p w:rsidR="0032414E" w:rsidRDefault="0032414E" w:rsidP="00A65C5D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-       zahtjev za nabavkom roba i usluga</w:t>
      </w:r>
    </w:p>
    <w:p w:rsidR="007C41BF" w:rsidRPr="0062569F" w:rsidRDefault="007C41BF" w:rsidP="007C41BF">
      <w:pPr>
        <w:pStyle w:val="Odlomakpopisa"/>
        <w:numPr>
          <w:ilvl w:val="0"/>
          <w:numId w:val="3"/>
        </w:numPr>
        <w:spacing w:before="6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2569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 xml:space="preserve">KOLANJE DOKUMENTACIJE I </w:t>
      </w:r>
    </w:p>
    <w:p w:rsidR="007C41BF" w:rsidRPr="0062569F" w:rsidRDefault="007C41BF" w:rsidP="007C41BF">
      <w:pPr>
        <w:pStyle w:val="Odlomakpopisa"/>
        <w:spacing w:before="60"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2569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POSTUPANJE NADLEŽNIH OSOBA</w:t>
      </w:r>
    </w:p>
    <w:p w:rsidR="007C41BF" w:rsidRPr="0062569F" w:rsidRDefault="007C41BF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6A0B2C" w:rsidRPr="0062569F" w:rsidRDefault="006A0B2C" w:rsidP="006A0B2C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Članak </w:t>
      </w:r>
      <w:r w:rsidR="006D010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4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F97CB2" w:rsidRPr="0062569F" w:rsidRDefault="006A0B2C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Računi i ostala 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financijska dokumentacija 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nastala tijekom nabavke roba i usl</w:t>
      </w:r>
      <w:r w:rsidR="006D010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uga 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upućuje se u </w:t>
      </w:r>
      <w:r w:rsidR="0032414E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Pisarnicu</w:t>
      </w:r>
      <w:r w:rsidR="00FF677D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-</w:t>
      </w:r>
      <w:r w:rsidR="009A78B7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referentu za opće poslove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, koji istu </w:t>
      </w:r>
      <w:r w:rsidR="00F97CB2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unosi u sustav SPO. </w:t>
      </w:r>
    </w:p>
    <w:p w:rsidR="00BA130B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Evidentiranu dokumentaciju </w:t>
      </w:r>
      <w:r w:rsidR="00BA130B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pisarnica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dostavlja</w:t>
      </w:r>
      <w:r w:rsidR="00BA130B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tijekom dana u kojem je zaprimljena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na provjeru i ovjeru</w:t>
      </w:r>
      <w:r w:rsidR="00BA130B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– potpis suštinske kontrole,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</w:t>
      </w:r>
      <w:r w:rsidR="00BA130B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osobi – naručitelju.</w:t>
      </w:r>
    </w:p>
    <w:p w:rsidR="006A0B2C" w:rsidRPr="0062569F" w:rsidRDefault="006A0B2C" w:rsidP="006A0B2C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Nakon potpisa suštinske kontrole ista se dostavlja na odobrenje </w:t>
      </w:r>
      <w:r w:rsidR="00173D43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općinskom 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načelniku</w:t>
      </w:r>
      <w:r w:rsidR="00173D43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(u daljnjem tekstu: načelniku)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ili osobi koju on ovlasti. </w:t>
      </w:r>
    </w:p>
    <w:p w:rsidR="00AD368A" w:rsidRPr="0062569F" w:rsidRDefault="00BA130B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N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akon </w:t>
      </w:r>
      <w:r w:rsidR="00173D43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odobrenja načelnika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dokumentacija se vraća u pisarnice koji istu d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ostavlja Odsjeku za proračun i financije</w:t>
      </w:r>
      <w:r w:rsidR="00A42ADB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na plaćanje.</w:t>
      </w:r>
    </w:p>
    <w:p w:rsidR="00F97CB2" w:rsidRPr="0062569F" w:rsidRDefault="00F97CB2" w:rsidP="00F97CB2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Članak </w:t>
      </w:r>
      <w:r w:rsidR="006D010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5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Financijska dokumentacija koja se podnosi na plaćanje mora biti vjerodostojna, istinita, uredna i prethodno kontrolirana.</w:t>
      </w:r>
    </w:p>
    <w:p w:rsidR="00AD368A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Ukoliko se radi o doznaci sredstava proračunskim korisnicima isplata se vrši temeljem </w:t>
      </w:r>
      <w:r w:rsidR="00F97CB2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ugovora/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naloga za isplatu sukladno usvojenom programu javnih potreba</w:t>
      </w:r>
      <w:r w:rsidR="007C41BF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i odobrenom od strane načelnika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DA7197" w:rsidRPr="0062569F" w:rsidRDefault="00DA7197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hr-HR"/>
        </w:rPr>
        <w:t>Svaka transakcije nastala korištenjem poslovne kartice pravda se računom uz koji se prilaže pisano obrazloženje o razlogu nastanka troška.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Kod plaćanja računa koji se odnose na konzumaciju jela i pića (restoranske usluge) uz račun se prilaže pisano obrazloženje o razlogu nastanka troška.</w:t>
      </w:r>
    </w:p>
    <w:p w:rsidR="00F97CB2" w:rsidRPr="0062569F" w:rsidRDefault="00F97CB2" w:rsidP="00F97CB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AD368A" w:rsidRPr="0062569F" w:rsidRDefault="007C41BF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Članak </w:t>
      </w:r>
      <w:r w:rsidR="00173D43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6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Knjiženje i evidentiranje u poslovnim knjigama temelji se na vjerodostojnim, istinitim, urednim i prethodno kontroliranim knjigovodstvenim ispravama.</w:t>
      </w:r>
    </w:p>
    <w:p w:rsidR="007C41BF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Isprava za knjiženje je uredna kada se iz nje nedvosmisleno može utvrditi mjesto i vrijeme njena nastanka i njezin materijalni položaj, što znači narav, vrijednost i vrijeme nastanka poslovne promjene povodom koje je sastavljena. 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Vjerodostojna je isprava koja potpuno i istinito odražava nastali poslovni događaj.</w:t>
      </w:r>
    </w:p>
    <w:p w:rsidR="007C41BF" w:rsidRPr="0062569F" w:rsidRDefault="007C41BF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AD368A" w:rsidRPr="0062569F" w:rsidRDefault="00AD368A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Članak </w:t>
      </w:r>
      <w:r w:rsidR="00173D43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7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Račun koji se podnosi na plaćanje mora sadržavati broj narudžbenice/ugovora temeljem kojeg su roba/usluga/radovi isporučeni/izvedeni.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Narudžbenica mora biti valjano ispunjena na način da s</w:t>
      </w:r>
      <w:r w:rsidR="007C41BF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e vidi tko je nabavu inicirao (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potpis), tko je nabavu odobrio (potpis), koja vrsta roba/usluga/radova se nabavlja, uz detaljnu specifikaciju jedinica mjere, količina, jediničnih cijena te ukupnih cijena.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Dostavnica/radni nalog i drugi odgovarajući dokument mora biti potpisan od strane:</w:t>
      </w:r>
    </w:p>
    <w:p w:rsidR="00AD368A" w:rsidRPr="0062569F" w:rsidRDefault="00AD368A" w:rsidP="00B268A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-       osobe zadužene za primanje robe i</w:t>
      </w:r>
    </w:p>
    <w:p w:rsidR="00AD368A" w:rsidRPr="0062569F" w:rsidRDefault="00AD368A" w:rsidP="00B268A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-       dobavljača,</w:t>
      </w:r>
      <w:r w:rsidR="007C41BF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te</w:t>
      </w:r>
    </w:p>
    <w:p w:rsidR="007C41BF" w:rsidRPr="0062569F" w:rsidRDefault="007C41BF" w:rsidP="00B268A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-        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mora biti vidljivo da je prilikom preuzimanja robe utvrđena količina, stanje i kvaliteta 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</w:t>
      </w:r>
    </w:p>
    <w:p w:rsidR="00AD368A" w:rsidRPr="0062569F" w:rsidRDefault="007C41BF" w:rsidP="00B268A0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        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zaprimljene robe.</w:t>
      </w:r>
    </w:p>
    <w:p w:rsidR="0084309A" w:rsidRPr="0062569F" w:rsidRDefault="0084309A" w:rsidP="0084309A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Subvencije, sponzorstva i pomoći isplaćuju se temeljem usvojenih zahtjeva i zaključka načelnika.</w:t>
      </w:r>
    </w:p>
    <w:p w:rsidR="00A65C5D" w:rsidRDefault="00A65C5D" w:rsidP="00173D43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173D43" w:rsidRPr="0062569F" w:rsidRDefault="00173D43" w:rsidP="00173D43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Članak 8.</w:t>
      </w:r>
    </w:p>
    <w:p w:rsidR="00173D43" w:rsidRPr="0062569F" w:rsidRDefault="00173D43" w:rsidP="00173D43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  Prije plaćanja računa ovlaštena osoba u Odsjeku za proračun i financije vrši provjeru:</w:t>
      </w:r>
    </w:p>
    <w:p w:rsidR="00173D43" w:rsidRPr="0062569F" w:rsidRDefault="00173D43" w:rsidP="00173D43">
      <w:pPr>
        <w:spacing w:before="60" w:after="0" w:line="240" w:lineRule="auto"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-  je li isporučena / izvršena usluga / roba u skladu s naručenim / ugovorenim obvezama,</w:t>
      </w:r>
    </w:p>
    <w:p w:rsidR="00173D43" w:rsidRPr="0062569F" w:rsidRDefault="00173D43" w:rsidP="00173D43">
      <w:pPr>
        <w:spacing w:before="60" w:after="0" w:line="240" w:lineRule="auto"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-  matematičku kontrolu ispravnosti iznosa na dokumentu (računu).</w:t>
      </w:r>
    </w:p>
    <w:p w:rsidR="00173D43" w:rsidRPr="0062569F" w:rsidRDefault="00173D43" w:rsidP="00173D43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Na istom ovlaštena osoba navodi poziciju Proračuna koju tereti te br. ugovora / narudžbenice.</w:t>
      </w:r>
    </w:p>
    <w:p w:rsidR="00173D43" w:rsidRPr="0062569F" w:rsidRDefault="00173D43" w:rsidP="00173D43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lastRenderedPageBreak/>
        <w:t>Svojim potpisom ovlaštena osoba potvrđuje istovjetnost navedene količine isporučene/izvršenih usluga / roba s podacima iz narudžbenice/ugovora i matematičku ispravnost dokumenta.</w:t>
      </w:r>
    </w:p>
    <w:p w:rsidR="00173D43" w:rsidRPr="0062569F" w:rsidRDefault="00173D43" w:rsidP="00173D43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Krajnji rok za provjeru financijske dokumentacije je pet ( 5 ) dana.</w:t>
      </w:r>
    </w:p>
    <w:p w:rsidR="00173D43" w:rsidRPr="0062569F" w:rsidRDefault="00173D43" w:rsidP="00173D43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Ukoliko financijski dokument ne odgovara zahtjevu naručitelja (po količini, vrijednosti i dr.) ili je nepravovaljan (bez potpisa ) ili nepotpun Odsjek vraća dokument izdavatelju računa i obavještava o tome pisarnicu.</w:t>
      </w:r>
    </w:p>
    <w:p w:rsidR="00B268A0" w:rsidRPr="0062569F" w:rsidRDefault="00B268A0" w:rsidP="00B268A0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Članak </w:t>
      </w:r>
      <w:r w:rsidR="006D010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9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B268A0" w:rsidRPr="0062569F" w:rsidRDefault="00B268A0" w:rsidP="00B268A0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Za plaćanja financijske dokumentacije potreban je jedan potpis.</w:t>
      </w:r>
    </w:p>
    <w:p w:rsidR="007C41BF" w:rsidRPr="0062569F" w:rsidRDefault="00B268A0" w:rsidP="0032414E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Osobe ovlaštene za potpisivanje financijske dokumentacije za plaćanje sa računa Općine određene su posebnim Rješenjem u skladu s ovjer</w:t>
      </w:r>
      <w:r w:rsidR="00A42ADB">
        <w:rPr>
          <w:rFonts w:ascii="Times New Roman" w:eastAsia="Times New Roman" w:hAnsi="Times New Roman" w:cs="Times New Roman"/>
          <w:sz w:val="23"/>
          <w:szCs w:val="23"/>
          <w:lang w:eastAsia="hr-HR"/>
        </w:rPr>
        <w:t>om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potpisa pohranjenom kod poslovne banke. </w:t>
      </w:r>
    </w:p>
    <w:p w:rsidR="00173D43" w:rsidRPr="0062569F" w:rsidRDefault="00173D43" w:rsidP="00B268A0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B268A0" w:rsidRPr="0062569F" w:rsidRDefault="00B268A0" w:rsidP="00B268A0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Članak </w:t>
      </w:r>
      <w:r w:rsidR="006D010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10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B268A0" w:rsidRPr="0062569F" w:rsidRDefault="00B268A0" w:rsidP="00B268A0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Ukoliko se naknadno utvrdi da je isplata iz Proračuna izvršena nezakonito ili neopravdano, </w:t>
      </w:r>
      <w:r w:rsidR="00A42ADB">
        <w:rPr>
          <w:rFonts w:ascii="Times New Roman" w:eastAsia="Times New Roman" w:hAnsi="Times New Roman" w:cs="Times New Roman"/>
          <w:sz w:val="23"/>
          <w:szCs w:val="23"/>
          <w:lang w:eastAsia="hr-HR"/>
        </w:rPr>
        <w:t>Jedinstveni upravni odjel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mora odmah zatražiti povrat isplaćenih sredstava u Proračun.</w:t>
      </w:r>
    </w:p>
    <w:p w:rsidR="00B268A0" w:rsidRPr="0062569F" w:rsidRDefault="00B268A0" w:rsidP="00B268A0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Ukoliko primatelj proračunskih sredstava ne postupi u skladu s prethodnim stavkom ovog članka, prilikom daljnjih isplata primatelju može se provesti jednostrani prijeboj međusobnih novčanih potraživanja do potpunog namirenja.</w:t>
      </w:r>
    </w:p>
    <w:p w:rsidR="007C41BF" w:rsidRPr="0062569F" w:rsidRDefault="007C41BF" w:rsidP="007C41BF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B268A0" w:rsidRPr="0062569F" w:rsidRDefault="00B268A0" w:rsidP="007C41BF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AD368A" w:rsidRPr="0062569F" w:rsidRDefault="007C41BF" w:rsidP="007C41BF">
      <w:pPr>
        <w:pStyle w:val="Odlomakpopisa"/>
        <w:numPr>
          <w:ilvl w:val="0"/>
          <w:numId w:val="3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2569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</w:t>
      </w:r>
      <w:r w:rsidR="00AD368A" w:rsidRPr="0062569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GOVARANJE OBVEZA</w:t>
      </w:r>
    </w:p>
    <w:p w:rsidR="007C41BF" w:rsidRPr="0062569F" w:rsidRDefault="007C41BF" w:rsidP="007C41BF">
      <w:pPr>
        <w:pStyle w:val="Odlomakpopisa"/>
        <w:spacing w:before="60" w:after="0" w:line="240" w:lineRule="auto"/>
        <w:ind w:left="1080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7C41BF" w:rsidRPr="0062569F" w:rsidRDefault="007C41BF" w:rsidP="007C41BF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Članak 1</w:t>
      </w:r>
      <w:r w:rsidR="006D010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1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AD368A" w:rsidP="007C41BF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Osoba ovlaštena za zaključivanje ugovornih odnosa je načelnik.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Dokumenti sklopljenih ugovora pohranjuju se i evidentiraju u </w:t>
      </w:r>
      <w:r w:rsidR="00EB2EFD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Odjelu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, a jedan primjerak se dostavlja Odsjeku za proračun i </w:t>
      </w:r>
      <w:r w:rsidR="00EB2EFD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financije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 </w:t>
      </w:r>
    </w:p>
    <w:p w:rsidR="00AD368A" w:rsidRPr="0062569F" w:rsidRDefault="00EB2EFD" w:rsidP="00EB2EFD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Članak 1</w:t>
      </w:r>
      <w:r w:rsidR="006D010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2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Kod ugovaranja financijskih obvez</w:t>
      </w:r>
      <w:r w:rsidR="004505C6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a </w:t>
      </w:r>
      <w:r w:rsidR="004505C6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plaćanje</w:t>
      </w:r>
      <w:r w:rsidR="004505C6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se u 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ugov</w:t>
      </w:r>
      <w:r w:rsidR="004505C6">
        <w:rPr>
          <w:rFonts w:ascii="Times New Roman" w:eastAsia="Times New Roman" w:hAnsi="Times New Roman" w:cs="Times New Roman"/>
          <w:sz w:val="23"/>
          <w:szCs w:val="23"/>
          <w:lang w:eastAsia="hr-HR"/>
        </w:rPr>
        <w:t>oru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definira</w:t>
      </w:r>
      <w:r w:rsidR="004505C6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u skladu s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važećim zakonskim propisima.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Izuzetno može se ugovarati plaćanje predujma/avansa uz suglasnost načelnika.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Suglasnost iz prethodnog stavka ovog članka načelnik potvrđuje pisanim putem na utvrđenom obrascu i prilaže se uz ugovor.</w:t>
      </w:r>
    </w:p>
    <w:p w:rsidR="00AD368A" w:rsidRPr="0062569F" w:rsidRDefault="00AD368A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 </w:t>
      </w:r>
      <w:r w:rsidR="00EB2EFD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Članak 1</w:t>
      </w:r>
      <w:r w:rsidR="006D010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3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Preuzimanje obveza po ugovorima koji zahtijevaju plaćanje u slijedećim godinama moguće je samo uz suglasnost načelnika, a na prijedlog voditelja Odsjeka za proračun i </w:t>
      </w:r>
      <w:r w:rsidR="00EB2EFD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financije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AD368A" w:rsidP="00604119">
      <w:pPr>
        <w:spacing w:before="60" w:after="0" w:line="240" w:lineRule="auto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 </w:t>
      </w:r>
    </w:p>
    <w:p w:rsidR="00AD368A" w:rsidRPr="0062569F" w:rsidRDefault="00EB2EFD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Članak 1</w:t>
      </w:r>
      <w:r w:rsidR="006D010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4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EB2EFD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O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baveze po već zaključenim ugovorima, kao i ostala plaćanja iz Proračuna isplaćivat će se ovisno o prilivu proračunskih prihoda.</w:t>
      </w:r>
    </w:p>
    <w:p w:rsidR="00EB2EFD" w:rsidRPr="0062569F" w:rsidRDefault="00EB2EFD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AD368A" w:rsidRPr="0062569F" w:rsidRDefault="00EB2EFD" w:rsidP="00EB2EFD">
      <w:pPr>
        <w:pStyle w:val="Odlomakpopisa"/>
        <w:numPr>
          <w:ilvl w:val="0"/>
          <w:numId w:val="3"/>
        </w:numPr>
        <w:spacing w:before="6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2569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</w:t>
      </w:r>
      <w:r w:rsidR="00AD368A" w:rsidRPr="0062569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PORAZUMI O OBROČNOJ OTPLATI DUGA</w:t>
      </w:r>
    </w:p>
    <w:p w:rsidR="00EB2EFD" w:rsidRPr="0062569F" w:rsidRDefault="00EB2EFD" w:rsidP="00EB2EFD">
      <w:pPr>
        <w:pStyle w:val="Odlomakpopisa"/>
        <w:spacing w:before="60" w:after="0" w:line="240" w:lineRule="auto"/>
        <w:ind w:left="1080"/>
        <w:rPr>
          <w:rFonts w:ascii="Times New Roman" w:eastAsia="Times New Roman" w:hAnsi="Times New Roman" w:cs="Times New Roman"/>
          <w:b/>
          <w:sz w:val="23"/>
          <w:szCs w:val="23"/>
          <w:lang w:eastAsia="hr-HR"/>
        </w:rPr>
      </w:pPr>
    </w:p>
    <w:p w:rsidR="00AD368A" w:rsidRPr="0062569F" w:rsidRDefault="00EB2EFD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Članak 1</w:t>
      </w:r>
      <w:r w:rsidR="006D010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5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Obveznici koji imaju dugovanja prema </w:t>
      </w:r>
      <w:r w:rsidR="00EB2EFD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Općini 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mogu zatražiti obročnu otplatu duga, ukoliko je isto sukladno zakonskim i </w:t>
      </w:r>
      <w:proofErr w:type="spellStart"/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podzakonskim</w:t>
      </w:r>
      <w:proofErr w:type="spellEnd"/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aktima, te odlukama </w:t>
      </w:r>
      <w:r w:rsidR="00EB2EFD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Općinskog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vijeća.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Sporazume o obročnoj otplati duga potpisuje načelnik.</w:t>
      </w:r>
    </w:p>
    <w:p w:rsidR="00AD368A" w:rsidRPr="0062569F" w:rsidRDefault="00AD368A" w:rsidP="00604119">
      <w:pPr>
        <w:spacing w:before="60" w:after="0" w:line="240" w:lineRule="auto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 </w:t>
      </w:r>
    </w:p>
    <w:p w:rsidR="00AD368A" w:rsidRPr="0062569F" w:rsidRDefault="00AD368A" w:rsidP="00EB2EFD">
      <w:pPr>
        <w:pStyle w:val="Odlomakpopisa"/>
        <w:numPr>
          <w:ilvl w:val="0"/>
          <w:numId w:val="3"/>
        </w:numPr>
        <w:spacing w:before="6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2569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EVIDENCIJE</w:t>
      </w:r>
    </w:p>
    <w:p w:rsidR="00AD368A" w:rsidRPr="0062569F" w:rsidRDefault="00EB2EFD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lastRenderedPageBreak/>
        <w:t>Članak 1</w:t>
      </w:r>
      <w:r w:rsidR="006D010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6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4505C6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hr-HR"/>
        </w:rPr>
        <w:t>Jedinstveni upravni odjel (u daljnjem tekstu: JUO)</w:t>
      </w:r>
      <w:r w:rsidR="00EB2EFD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je 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obavez</w:t>
      </w:r>
      <w:r w:rsidR="00EB2EFD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a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n ustrojiti:</w:t>
      </w:r>
    </w:p>
    <w:p w:rsidR="00AD368A" w:rsidRPr="0062569F" w:rsidRDefault="00AD368A" w:rsidP="00EB2EFD">
      <w:pPr>
        <w:spacing w:before="60" w:after="0" w:line="240" w:lineRule="auto"/>
        <w:ind w:left="851" w:hanging="283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-   evidenciju svih</w:t>
      </w:r>
      <w:r w:rsidR="00EB2EFD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sklopljenih ugovora</w:t>
      </w:r>
      <w:r w:rsidR="004505C6">
        <w:rPr>
          <w:rFonts w:ascii="Times New Roman" w:eastAsia="Times New Roman" w:hAnsi="Times New Roman" w:cs="Times New Roman"/>
          <w:sz w:val="23"/>
          <w:szCs w:val="23"/>
          <w:lang w:eastAsia="hr-HR"/>
        </w:rPr>
        <w:t>,</w:t>
      </w:r>
      <w:r w:rsidR="00EB2EFD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</w:t>
      </w:r>
    </w:p>
    <w:p w:rsidR="00EB2EFD" w:rsidRPr="0062569F" w:rsidRDefault="00AD368A" w:rsidP="00EB2EFD">
      <w:pPr>
        <w:spacing w:before="60" w:after="0" w:line="240" w:lineRule="auto"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-   </w:t>
      </w:r>
      <w:r w:rsidR="00EB2EFD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e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videnciju svih nabava roba, radova i uslug</w:t>
      </w:r>
      <w:r w:rsidR="00EB2EFD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a ispod i iznad zakonskog praga</w:t>
      </w:r>
      <w:r w:rsidR="004505C6">
        <w:rPr>
          <w:rFonts w:ascii="Times New Roman" w:eastAsia="Times New Roman" w:hAnsi="Times New Roman" w:cs="Times New Roman"/>
          <w:sz w:val="23"/>
          <w:szCs w:val="23"/>
          <w:lang w:eastAsia="hr-HR"/>
        </w:rPr>
        <w:t>,</w:t>
      </w:r>
    </w:p>
    <w:p w:rsidR="00AD368A" w:rsidRPr="0062569F" w:rsidRDefault="00AD368A" w:rsidP="00EB2EFD">
      <w:pPr>
        <w:spacing w:before="60" w:after="0" w:line="240" w:lineRule="auto"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-   evidenciju o poništenju pos</w:t>
      </w:r>
      <w:r w:rsidR="00EB2EFD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tupaka javne nabave</w:t>
      </w:r>
      <w:r w:rsidR="004505C6">
        <w:rPr>
          <w:rFonts w:ascii="Times New Roman" w:eastAsia="Times New Roman" w:hAnsi="Times New Roman" w:cs="Times New Roman"/>
          <w:sz w:val="23"/>
          <w:szCs w:val="23"/>
          <w:lang w:eastAsia="hr-HR"/>
        </w:rPr>
        <w:t>,</w:t>
      </w:r>
    </w:p>
    <w:p w:rsidR="00AD368A" w:rsidRPr="0062569F" w:rsidRDefault="00AD368A" w:rsidP="00EB2EFD">
      <w:pPr>
        <w:spacing w:before="60" w:after="0" w:line="240" w:lineRule="auto"/>
        <w:ind w:left="851" w:hanging="283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-   evidenciju o osobama koje se nalaze na stručnom osposobljavanju za rad</w:t>
      </w:r>
      <w:r w:rsidR="004505C6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i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</w:t>
      </w:r>
      <w:r w:rsidR="004505C6">
        <w:rPr>
          <w:rFonts w:ascii="Times New Roman" w:eastAsia="Times New Roman" w:hAnsi="Times New Roman" w:cs="Times New Roman"/>
          <w:sz w:val="23"/>
          <w:szCs w:val="23"/>
          <w:lang w:eastAsia="hr-HR"/>
        </w:rPr>
        <w:t>osobama na javnim radovima i</w:t>
      </w:r>
    </w:p>
    <w:p w:rsidR="00AD368A" w:rsidRPr="0062569F" w:rsidRDefault="00AD368A" w:rsidP="00EB2EFD">
      <w:pPr>
        <w:spacing w:before="60" w:after="0" w:line="240" w:lineRule="auto"/>
        <w:ind w:firstLine="568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-   evidenciju o izdanim putnim nalozima za </w:t>
      </w:r>
      <w:r w:rsidR="00EB2EFD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službena putovanja</w:t>
      </w:r>
      <w:r w:rsidR="004505C6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  <w:r w:rsidR="00EB2EFD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Pročelnic</w:t>
      </w:r>
      <w:r w:rsidR="00EB2EFD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a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</w:t>
      </w:r>
      <w:r w:rsidR="004505C6">
        <w:rPr>
          <w:rFonts w:ascii="Times New Roman" w:eastAsia="Times New Roman" w:hAnsi="Times New Roman" w:cs="Times New Roman"/>
          <w:sz w:val="23"/>
          <w:szCs w:val="23"/>
          <w:lang w:eastAsia="hr-HR"/>
        </w:rPr>
        <w:t>JUO-a</w:t>
      </w:r>
      <w:r w:rsidR="00EB2EFD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dužna je imenovati osobe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koja vrši evidenciju te istu dostaviti </w:t>
      </w:r>
      <w:r w:rsidR="00EB2EFD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n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ačelniku.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Imenovane osobe dužne su ažurirati podatke za evidenciju </w:t>
      </w:r>
      <w:r w:rsidR="0032414E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najmanje dva puta godišnje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Ugovore i predmete odnosno dokumentaciju potrebno je čuvati i arhivirati sukladno Pravilniku o zaštiti i obradi arhivskog i </w:t>
      </w:r>
      <w:proofErr w:type="spellStart"/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registraturnog</w:t>
      </w:r>
      <w:proofErr w:type="spellEnd"/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gradiva </w:t>
      </w:r>
      <w:r w:rsidR="00604119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Općine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Default="00AD368A" w:rsidP="00604119">
      <w:pPr>
        <w:spacing w:before="60" w:after="0" w:line="240" w:lineRule="auto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 </w:t>
      </w:r>
    </w:p>
    <w:p w:rsidR="00A65C5D" w:rsidRPr="0062569F" w:rsidRDefault="00A65C5D" w:rsidP="00604119">
      <w:pPr>
        <w:spacing w:before="60" w:after="0" w:line="240" w:lineRule="auto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AD368A" w:rsidRDefault="00AD368A" w:rsidP="00EB2EFD">
      <w:pPr>
        <w:pStyle w:val="Odlomakpopisa"/>
        <w:numPr>
          <w:ilvl w:val="0"/>
          <w:numId w:val="3"/>
        </w:numPr>
        <w:spacing w:before="6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2569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NABAVA</w:t>
      </w:r>
    </w:p>
    <w:p w:rsidR="004505C6" w:rsidRPr="0062569F" w:rsidRDefault="004505C6" w:rsidP="004505C6">
      <w:pPr>
        <w:pStyle w:val="Odlomakpopisa"/>
        <w:spacing w:before="60"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AD368A" w:rsidRPr="0062569F" w:rsidRDefault="00EB2EFD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Članak 1</w:t>
      </w:r>
      <w:r w:rsidR="006D010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7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Provedbu postupka svih nabava obavlja osoba ovlaštena za javnu nabavu.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Postupak nabave pokreće se </w:t>
      </w:r>
      <w:r w:rsidR="007E27A2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na zahtjev 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pročelnika koji se dostavlja </w:t>
      </w:r>
      <w:r w:rsidR="007E27A2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načelniku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7E27A2" w:rsidRPr="0062569F" w:rsidRDefault="007E27A2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Načelnik donosi odluku o pokretanju nabave.</w:t>
      </w:r>
    </w:p>
    <w:p w:rsidR="007E27A2" w:rsidRPr="0062569F" w:rsidRDefault="007E27A2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7E27A2" w:rsidRPr="0062569F" w:rsidRDefault="007E27A2" w:rsidP="007E27A2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Članak 1</w:t>
      </w:r>
      <w:r w:rsidR="006D010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8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7E27A2" w:rsidRPr="0062569F" w:rsidRDefault="007E27A2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Naručivanje rob</w:t>
      </w:r>
      <w:r w:rsidR="004505C6">
        <w:rPr>
          <w:rFonts w:ascii="Times New Roman" w:eastAsia="Times New Roman" w:hAnsi="Times New Roman" w:cs="Times New Roman"/>
          <w:sz w:val="23"/>
          <w:szCs w:val="23"/>
          <w:lang w:eastAsia="hr-HR"/>
        </w:rPr>
        <w:t>a i usluga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vrši imenovana osoba u Odjelu putem zahtjeva. </w:t>
      </w:r>
    </w:p>
    <w:p w:rsidR="00AD368A" w:rsidRPr="0062569F" w:rsidRDefault="007E27A2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P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rije početka nabave 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podnositelj zahtjeva dužan je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dostaviti specifikaciju za predmetnu nabavu osobi ovlaštenoj za nabavu.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Za svaku isporučenu narudžbu ovlaštena osoba dužna je čitko potpisati račun te svojim potpisom jamči da je isporučena roba u skladu s odredbama ugovora i narudžbe.</w:t>
      </w:r>
    </w:p>
    <w:p w:rsidR="00AD368A" w:rsidRDefault="00AD368A" w:rsidP="00604119">
      <w:pPr>
        <w:spacing w:before="60" w:after="0" w:line="240" w:lineRule="auto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 </w:t>
      </w:r>
    </w:p>
    <w:p w:rsidR="003C75B9" w:rsidRPr="003C75B9" w:rsidRDefault="003C75B9" w:rsidP="003C75B9">
      <w:pPr>
        <w:pStyle w:val="Odlomakpopisa"/>
        <w:numPr>
          <w:ilvl w:val="0"/>
          <w:numId w:val="3"/>
        </w:num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C75B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IMOVINA</w:t>
      </w:r>
    </w:p>
    <w:p w:rsidR="00AD368A" w:rsidRPr="0062569F" w:rsidRDefault="00EB2EFD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Članak 1</w:t>
      </w:r>
      <w:r w:rsidR="006D010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9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Kod prijema dugotrajne i kratkotrajne imovine ovlaštena osoba koja je pokrenula nabavu dužna je ispuniti obrazac NOVA NABAVA i dostaviti ga Odsjeku za proračun i </w:t>
      </w:r>
      <w:r w:rsidR="007E27A2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financije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Default="00AD368A" w:rsidP="00604119">
      <w:pPr>
        <w:spacing w:before="60" w:after="0" w:line="240" w:lineRule="auto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 </w:t>
      </w:r>
    </w:p>
    <w:p w:rsidR="003C75B9" w:rsidRDefault="003C75B9" w:rsidP="00604119">
      <w:pPr>
        <w:spacing w:before="60" w:after="0" w:line="240" w:lineRule="auto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AD368A" w:rsidRPr="0062569F" w:rsidRDefault="00B268A0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Članak </w:t>
      </w:r>
      <w:r w:rsidR="006D010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20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Prilikom promjene smještaja dugotrajne ili kratkotrajne imovine službenic</w:t>
      </w:r>
      <w:r w:rsidR="003768ED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i su dužni ispuniti obrazac 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PROMJENA SMJEŠTAJA IMOVINE i isti dostaviti Odsjeku za proračun i </w:t>
      </w:r>
      <w:r w:rsidR="00710285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financije.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U slučaju kada se postojeća imovina ustupa drugim pravnim osobama bez naknade, pot</w:t>
      </w:r>
      <w:r w:rsidR="00710285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rebno je Odsjeku za proračun i financije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dostaviti Zaključak načelnika.</w:t>
      </w:r>
    </w:p>
    <w:p w:rsidR="00AD368A" w:rsidRDefault="00AD368A" w:rsidP="00604119">
      <w:pPr>
        <w:spacing w:before="60" w:after="0" w:line="240" w:lineRule="auto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 </w:t>
      </w:r>
    </w:p>
    <w:p w:rsidR="00AD368A" w:rsidRPr="0062569F" w:rsidRDefault="00B268A0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Članak 2</w:t>
      </w:r>
      <w:r w:rsidR="006D010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1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Pročelnic</w:t>
      </w:r>
      <w:r w:rsidR="00710285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a </w:t>
      </w:r>
      <w:r w:rsidR="003C75B9">
        <w:rPr>
          <w:rFonts w:ascii="Times New Roman" w:eastAsia="Times New Roman" w:hAnsi="Times New Roman" w:cs="Times New Roman"/>
          <w:sz w:val="23"/>
          <w:szCs w:val="23"/>
          <w:lang w:eastAsia="hr-HR"/>
        </w:rPr>
        <w:t>JUO-a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odgovorn</w:t>
      </w:r>
      <w:r w:rsidR="00710285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a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</w:t>
      </w:r>
      <w:r w:rsidR="00710285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je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za planiranje i izvršavanje dijela Proračuna iz svoje nadležnosti, za zakonito, svrhovito, učinkovito i ekonomično raspolaganje proračunskim sredstvima.</w:t>
      </w:r>
    </w:p>
    <w:p w:rsidR="00AD368A" w:rsidRPr="0062569F" w:rsidRDefault="00AD368A" w:rsidP="00604119">
      <w:pPr>
        <w:spacing w:before="60" w:after="0" w:line="240" w:lineRule="auto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 </w:t>
      </w:r>
    </w:p>
    <w:p w:rsidR="004505C6" w:rsidRPr="003C75B9" w:rsidRDefault="003C75B9" w:rsidP="003C75B9">
      <w:pPr>
        <w:pStyle w:val="Odlomakpopisa"/>
        <w:numPr>
          <w:ilvl w:val="0"/>
          <w:numId w:val="3"/>
        </w:numPr>
        <w:spacing w:before="60" w:after="0" w:line="240" w:lineRule="auto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hr-HR"/>
        </w:rPr>
        <w:t>KORISNICI JAVNIH POTREBA</w:t>
      </w:r>
    </w:p>
    <w:p w:rsidR="003C75B9" w:rsidRPr="003C75B9" w:rsidRDefault="003C75B9" w:rsidP="003C75B9">
      <w:pPr>
        <w:pStyle w:val="Odlomakpopisa"/>
        <w:spacing w:before="60" w:after="0" w:line="240" w:lineRule="auto"/>
        <w:ind w:left="1080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AD368A" w:rsidRPr="0062569F" w:rsidRDefault="00AD368A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Članak </w:t>
      </w:r>
      <w:r w:rsidR="00B268A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2</w:t>
      </w:r>
      <w:r w:rsidR="006D010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2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710285" w:rsidRPr="0062569F" w:rsidRDefault="00710285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lastRenderedPageBreak/>
        <w:t>Korisnicima javnih potreba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proračunska sredstva se isplać</w:t>
      </w:r>
      <w:r w:rsidR="003C75B9">
        <w:rPr>
          <w:rFonts w:ascii="Times New Roman" w:eastAsia="Times New Roman" w:hAnsi="Times New Roman" w:cs="Times New Roman"/>
          <w:sz w:val="23"/>
          <w:szCs w:val="23"/>
          <w:lang w:eastAsia="hr-HR"/>
        </w:rPr>
        <w:t>uju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temeljem </w:t>
      </w:r>
      <w:r w:rsidR="0032414E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ugovora ili 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zahtjeva na utvrđenom obrascu. </w:t>
      </w:r>
    </w:p>
    <w:p w:rsidR="00AD368A" w:rsidRPr="0062569F" w:rsidRDefault="0032414E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Ukoliko se sredstva isplaćuju temeljem zahtjeva općinski n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a</w:t>
      </w:r>
      <w:r w:rsidR="00710285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čelnik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odobrava potpisom zahtjev ukoliko je u skladu s planiranim sredstvima i isti prosljeđuje Odsjeku za proračun i </w:t>
      </w:r>
      <w:r w:rsidR="00710285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financije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AD368A" w:rsidP="00604119">
      <w:pPr>
        <w:spacing w:before="60" w:after="0" w:line="240" w:lineRule="auto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 </w:t>
      </w:r>
    </w:p>
    <w:p w:rsidR="00AD368A" w:rsidRPr="0062569F" w:rsidRDefault="00AD368A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Članak </w:t>
      </w:r>
      <w:r w:rsidR="00B268A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2</w:t>
      </w:r>
      <w:r w:rsidR="006D010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3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710285" w:rsidRPr="0062569F" w:rsidRDefault="003C75B9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hr-HR"/>
        </w:rPr>
        <w:t>JUO</w:t>
      </w:r>
      <w:r w:rsidR="00710285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je 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duž</w:t>
      </w:r>
      <w:r>
        <w:rPr>
          <w:rFonts w:ascii="Times New Roman" w:eastAsia="Times New Roman" w:hAnsi="Times New Roman" w:cs="Times New Roman"/>
          <w:sz w:val="23"/>
          <w:szCs w:val="23"/>
          <w:lang w:eastAsia="hr-HR"/>
        </w:rPr>
        <w:t>a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n </w:t>
      </w:r>
      <w:r>
        <w:rPr>
          <w:rFonts w:ascii="Times New Roman" w:eastAsia="Times New Roman" w:hAnsi="Times New Roman" w:cs="Times New Roman"/>
          <w:sz w:val="23"/>
          <w:szCs w:val="23"/>
          <w:lang w:eastAsia="hr-HR"/>
        </w:rPr>
        <w:t>p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ratiti i kontrolirati namjensko trošenje donacija, pomoći, subvencija i drugih transfera do krajnjeg korisnika. 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Izvještaj o namjenskom utrošku sredstava korisnici proračunski</w:t>
      </w:r>
      <w:r w:rsidR="00710285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h sredstava dužni su dostaviti 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najkasnije do 15. ožujka tekuće godine za prethodnu godinu.</w:t>
      </w:r>
    </w:p>
    <w:p w:rsidR="00710285" w:rsidRPr="0062569F" w:rsidRDefault="00710285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710285" w:rsidRPr="0062569F" w:rsidRDefault="00710285" w:rsidP="00710285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Članak </w:t>
      </w:r>
      <w:r w:rsidR="00B268A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2</w:t>
      </w:r>
      <w:r w:rsidR="006D010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4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710285" w:rsidRPr="0062569F" w:rsidRDefault="00710285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Odsjek za proračun i financije dužan je izvršiti kontrolu utrošenih sredstava  korisnika 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donacija, pomoći, subvencija i drugih transfera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710285" w:rsidRPr="0062569F" w:rsidRDefault="00710285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K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ontrolu utrošenih sredstava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mogu izvršiti i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neposredno kod krajnjeg korisnika. 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Rezultate kontrole potrebno je zabilježiti na obrascu ZAPISNIK O KONTROLI UTROŠENIH SREDSTAVA.</w:t>
      </w:r>
    </w:p>
    <w:p w:rsidR="00710285" w:rsidRPr="0062569F" w:rsidRDefault="00710285" w:rsidP="00710285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Za sredstva koja se isplaćuju sa pozicije sponzorstva i proračunske zalihe nije potrebno vršiti kontrolu utrošenih sredstava neposredno kod krajnjeg korisnika.</w:t>
      </w:r>
    </w:p>
    <w:p w:rsidR="00710285" w:rsidRDefault="00710285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3C75B9" w:rsidRPr="0062569F" w:rsidRDefault="003C75B9" w:rsidP="003C75B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Članak 2</w:t>
      </w:r>
      <w:r>
        <w:rPr>
          <w:rFonts w:ascii="Times New Roman" w:eastAsia="Times New Roman" w:hAnsi="Times New Roman" w:cs="Times New Roman"/>
          <w:sz w:val="23"/>
          <w:szCs w:val="23"/>
          <w:lang w:eastAsia="hr-HR"/>
        </w:rPr>
        <w:t>5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3C75B9" w:rsidRPr="0062569F" w:rsidRDefault="003C75B9" w:rsidP="003C75B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Zahtjevi za plaćanje vezani za financiranje iz programa javnih potreba, a koji su planirana u godišnjem iznosu istovjetnom ili većem od 10.000,00 kn isplaćivat će se u 12 jednakih rata ili temeljem odobrenih zahtjeva korisnika.</w:t>
      </w:r>
    </w:p>
    <w:p w:rsidR="003C75B9" w:rsidRPr="0062569F" w:rsidRDefault="003C75B9" w:rsidP="003C75B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Za iznose programa do 10.000,00 kn godišnje, nalozi za plaćanje isplaćivat će se tromjesečno ili temeljem odobrenih zahtjeva korisnika.</w:t>
      </w:r>
    </w:p>
    <w:p w:rsidR="003C75B9" w:rsidRPr="0062569F" w:rsidRDefault="003C75B9" w:rsidP="003C75B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Iznimno moguća je drugačija isplata uz suglasnost načelnika.</w:t>
      </w:r>
    </w:p>
    <w:p w:rsidR="003C75B9" w:rsidRPr="0062569F" w:rsidRDefault="003C75B9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710285" w:rsidRPr="0062569F" w:rsidRDefault="00710285" w:rsidP="00710285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Članak 2</w:t>
      </w:r>
      <w:r w:rsidR="003C75B9">
        <w:rPr>
          <w:rFonts w:ascii="Times New Roman" w:eastAsia="Times New Roman" w:hAnsi="Times New Roman" w:cs="Times New Roman"/>
          <w:sz w:val="23"/>
          <w:szCs w:val="23"/>
          <w:lang w:eastAsia="hr-HR"/>
        </w:rPr>
        <w:t>6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Ukoliko se prilikom kontrole utvrdi da su sredstva korištena nenamjenski, korisnici proračunskih sredstava dužni su odmah izvršiti povrat uplaćenih sredstava u proračun </w:t>
      </w:r>
      <w:r w:rsidR="00604119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Općine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Default="00AD368A" w:rsidP="00604119">
      <w:pPr>
        <w:spacing w:before="60" w:after="0" w:line="240" w:lineRule="auto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 </w:t>
      </w:r>
    </w:p>
    <w:p w:rsidR="00AC5D73" w:rsidRDefault="00AC5D73" w:rsidP="00604119">
      <w:pPr>
        <w:spacing w:before="60" w:after="0" w:line="240" w:lineRule="auto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3C75B9" w:rsidRPr="00AC5D73" w:rsidRDefault="00AC5D73" w:rsidP="00AC5D73">
      <w:pPr>
        <w:pStyle w:val="Odlomakpopisa"/>
        <w:numPr>
          <w:ilvl w:val="0"/>
          <w:numId w:val="3"/>
        </w:numPr>
        <w:spacing w:before="60" w:after="0" w:line="240" w:lineRule="auto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hr-HR"/>
        </w:rPr>
        <w:t>ISPLATE SREDSTAVA</w:t>
      </w:r>
    </w:p>
    <w:p w:rsidR="00AD368A" w:rsidRPr="0062569F" w:rsidRDefault="00AD368A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Članak 2</w:t>
      </w:r>
      <w:r w:rsidR="003C75B9">
        <w:rPr>
          <w:rFonts w:ascii="Times New Roman" w:eastAsia="Times New Roman" w:hAnsi="Times New Roman" w:cs="Times New Roman"/>
          <w:sz w:val="23"/>
          <w:szCs w:val="23"/>
          <w:lang w:eastAsia="hr-HR"/>
        </w:rPr>
        <w:t>7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Isplate sredstava iz proračuna koje imaju prednost pred ostalim rashodima:</w:t>
      </w:r>
    </w:p>
    <w:p w:rsidR="00AD368A" w:rsidRPr="0062569F" w:rsidRDefault="00AD368A" w:rsidP="00604119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obveze po kreditima,</w:t>
      </w:r>
    </w:p>
    <w:p w:rsidR="00AD368A" w:rsidRPr="0062569F" w:rsidRDefault="00AD368A" w:rsidP="00604119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sudske presude,</w:t>
      </w:r>
    </w:p>
    <w:p w:rsidR="00AD368A" w:rsidRPr="0062569F" w:rsidRDefault="00AD368A" w:rsidP="00604119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plaće i materijalna prava za službenike i namještenike </w:t>
      </w:r>
      <w:r w:rsidR="00604119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Općine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,</w:t>
      </w:r>
    </w:p>
    <w:p w:rsidR="00AD368A" w:rsidRPr="0062569F" w:rsidRDefault="00AD368A" w:rsidP="00604119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sudske i upravne pristojbe, ostali sudski i javnobilježnički troškovi,</w:t>
      </w:r>
    </w:p>
    <w:p w:rsidR="00AD368A" w:rsidRPr="0062569F" w:rsidRDefault="00AD368A" w:rsidP="00604119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zakonske obveze</w:t>
      </w:r>
    </w:p>
    <w:p w:rsidR="00AD368A" w:rsidRPr="0062569F" w:rsidRDefault="00AD368A" w:rsidP="00604119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obveze po zaključenim ugovorima.</w:t>
      </w:r>
    </w:p>
    <w:p w:rsidR="00A65C5D" w:rsidRDefault="00A65C5D" w:rsidP="00303504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AD368A" w:rsidRPr="0062569F" w:rsidRDefault="003307B6" w:rsidP="00303504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Članak 2</w:t>
      </w:r>
      <w:r w:rsidR="004A23BA">
        <w:rPr>
          <w:rFonts w:ascii="Times New Roman" w:eastAsia="Times New Roman" w:hAnsi="Times New Roman" w:cs="Times New Roman"/>
          <w:sz w:val="23"/>
          <w:szCs w:val="23"/>
          <w:lang w:eastAsia="hr-HR"/>
        </w:rPr>
        <w:t>8</w:t>
      </w:r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Rashodi koje se financiraju iz namjenskih prihoda i primitaka izvršavat će se do iznosa naplaćenih prihoda i primitaka za određene namjene, odnosno najviše do iznosa planiranog u Posebnom dijelu Proračuna</w:t>
      </w:r>
      <w:r w:rsidR="003C75B9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lastRenderedPageBreak/>
        <w:t>Rashodi i izdaci koji se financiraju iz nenamjenskih prihoda i primitaka, izvršavati će se sukladno dinamici priliva prihoda, najviše do iznosa planiranih u Posebnom dijelu Proračuna naplaćenih sredstava prema prioritetima iz članka 2</w:t>
      </w:r>
      <w:r w:rsidR="00AC5D73">
        <w:rPr>
          <w:rFonts w:ascii="Times New Roman" w:eastAsia="Times New Roman" w:hAnsi="Times New Roman" w:cs="Times New Roman"/>
          <w:sz w:val="23"/>
          <w:szCs w:val="23"/>
          <w:lang w:eastAsia="hr-HR"/>
        </w:rPr>
        <w:t>7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 Pravilnika</w:t>
      </w:r>
    </w:p>
    <w:p w:rsidR="00AD368A" w:rsidRPr="0062569F" w:rsidRDefault="00AD368A" w:rsidP="00604119">
      <w:pPr>
        <w:spacing w:before="60" w:after="0" w:line="240" w:lineRule="auto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  </w:t>
      </w:r>
    </w:p>
    <w:p w:rsidR="003307B6" w:rsidRPr="0062569F" w:rsidRDefault="003307B6" w:rsidP="00604119">
      <w:pPr>
        <w:spacing w:before="60" w:after="0" w:line="240" w:lineRule="auto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AD368A" w:rsidRPr="0062569F" w:rsidRDefault="00AD368A" w:rsidP="003307B6">
      <w:pPr>
        <w:pStyle w:val="Odlomakpopisa"/>
        <w:numPr>
          <w:ilvl w:val="0"/>
          <w:numId w:val="3"/>
        </w:numPr>
        <w:spacing w:before="6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2569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OSIGURANJE IMOVINE </w:t>
      </w:r>
      <w:r w:rsidR="00604119" w:rsidRPr="0062569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OPĆINE</w:t>
      </w:r>
    </w:p>
    <w:p w:rsidR="003307B6" w:rsidRPr="0062569F" w:rsidRDefault="003307B6" w:rsidP="003307B6">
      <w:pPr>
        <w:pStyle w:val="Odlomakpopisa"/>
        <w:spacing w:before="60" w:after="0" w:line="240" w:lineRule="auto"/>
        <w:ind w:left="1080"/>
        <w:rPr>
          <w:rFonts w:ascii="Times New Roman" w:eastAsia="Times New Roman" w:hAnsi="Times New Roman" w:cs="Times New Roman"/>
          <w:b/>
          <w:sz w:val="23"/>
          <w:szCs w:val="23"/>
          <w:lang w:eastAsia="hr-HR"/>
        </w:rPr>
      </w:pPr>
    </w:p>
    <w:p w:rsidR="00AD368A" w:rsidRPr="0062569F" w:rsidRDefault="00AD368A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Članak 2</w:t>
      </w:r>
      <w:r w:rsidR="006D0100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9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3307B6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Sva imovina </w:t>
      </w:r>
      <w:r w:rsidR="00604119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Općine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osigurana je. </w:t>
      </w:r>
    </w:p>
    <w:p w:rsidR="007B2E27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Prilikom nastanka štete na imovini </w:t>
      </w:r>
      <w:r w:rsidR="003307B6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ovlaštena osoba 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dužna </w:t>
      </w:r>
      <w:r w:rsidR="003307B6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je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svaku počinjenu štetu odmah prijaviti </w:t>
      </w:r>
      <w:r w:rsidR="0032414E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osiguravajućem društvu s kojim je sklopljen ugovor o osiguranju imovine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, te o istom izvijestiti Odsjeku za proračun i </w:t>
      </w:r>
      <w:r w:rsidR="007B2E27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financije</w:t>
      </w: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 xml:space="preserve"> kako bi se mogla zatražiti refundacija počinjene štete kod osiguravajućeg društva. </w:t>
      </w:r>
    </w:p>
    <w:p w:rsidR="00AD368A" w:rsidRPr="0062569F" w:rsidRDefault="00AD368A" w:rsidP="00604119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O počinjenoj šteti sastavlja se zapisnik.</w:t>
      </w:r>
    </w:p>
    <w:p w:rsidR="00AD368A" w:rsidRPr="0062569F" w:rsidRDefault="00AD368A" w:rsidP="00604119">
      <w:pPr>
        <w:spacing w:before="60" w:after="0" w:line="240" w:lineRule="auto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 </w:t>
      </w:r>
    </w:p>
    <w:p w:rsidR="007B2E27" w:rsidRPr="0062569F" w:rsidRDefault="007B2E27" w:rsidP="00604119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7B2E27" w:rsidRPr="0062569F" w:rsidRDefault="007B2E27" w:rsidP="007B2E27">
      <w:pPr>
        <w:pStyle w:val="Odlomakpopisa"/>
        <w:numPr>
          <w:ilvl w:val="0"/>
          <w:numId w:val="3"/>
        </w:numPr>
        <w:spacing w:before="6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2569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ZAVRŠNE ODREDBE</w:t>
      </w:r>
    </w:p>
    <w:p w:rsidR="00303504" w:rsidRDefault="00303504" w:rsidP="0032414E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457DF2" w:rsidRPr="0062569F" w:rsidRDefault="00457DF2" w:rsidP="00457DF2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Članak 30.</w:t>
      </w:r>
    </w:p>
    <w:p w:rsidR="00457DF2" w:rsidRDefault="00457DF2" w:rsidP="00457DF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hr-HR"/>
        </w:rPr>
        <w:t>Procedurom Zaprimanje o zaprimanju i provjeri računa te plaćanju po računima propisat će se postupak zaprimanja i provjera računa te plaćanje računa.</w:t>
      </w:r>
    </w:p>
    <w:p w:rsidR="00457DF2" w:rsidRPr="0062569F" w:rsidRDefault="00457DF2" w:rsidP="00457DF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</w:p>
    <w:p w:rsidR="00AD368A" w:rsidRPr="0062569F" w:rsidRDefault="00B268A0" w:rsidP="0032414E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r-HR"/>
        </w:rPr>
      </w:pPr>
      <w:r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Članak 3</w:t>
      </w:r>
      <w:r w:rsidR="00457DF2">
        <w:rPr>
          <w:rFonts w:ascii="Times New Roman" w:eastAsia="Times New Roman" w:hAnsi="Times New Roman" w:cs="Times New Roman"/>
          <w:sz w:val="23"/>
          <w:szCs w:val="23"/>
          <w:lang w:eastAsia="hr-HR"/>
        </w:rPr>
        <w:t>1</w:t>
      </w:r>
      <w:bookmarkStart w:id="0" w:name="_GoBack"/>
      <w:bookmarkEnd w:id="0"/>
      <w:r w:rsidR="00AD368A" w:rsidRPr="0062569F">
        <w:rPr>
          <w:rFonts w:ascii="Times New Roman" w:eastAsia="Times New Roman" w:hAnsi="Times New Roman" w:cs="Times New Roman"/>
          <w:sz w:val="23"/>
          <w:szCs w:val="23"/>
          <w:lang w:eastAsia="hr-HR"/>
        </w:rPr>
        <w:t>.</w:t>
      </w:r>
    </w:p>
    <w:p w:rsidR="0032414E" w:rsidRPr="0062569F" w:rsidRDefault="0032414E" w:rsidP="0032414E">
      <w:pPr>
        <w:spacing w:before="60" w:after="0" w:line="240" w:lineRule="auto"/>
        <w:rPr>
          <w:rFonts w:ascii="Times New Roman" w:hAnsi="Times New Roman" w:cs="Times New Roman"/>
          <w:sz w:val="23"/>
          <w:szCs w:val="23"/>
        </w:rPr>
      </w:pPr>
      <w:r w:rsidRPr="0062569F">
        <w:rPr>
          <w:rFonts w:ascii="Times New Roman" w:hAnsi="Times New Roman" w:cs="Times New Roman"/>
          <w:sz w:val="23"/>
          <w:szCs w:val="23"/>
        </w:rPr>
        <w:t>Ovaj Pravilnik stupa na snagu osam dana od dana donošenja.</w:t>
      </w:r>
    </w:p>
    <w:p w:rsidR="0032414E" w:rsidRPr="0062569F" w:rsidRDefault="0032414E" w:rsidP="0032414E">
      <w:pPr>
        <w:spacing w:before="60" w:after="0" w:line="240" w:lineRule="auto"/>
        <w:rPr>
          <w:rFonts w:ascii="Times New Roman" w:hAnsi="Times New Roman" w:cs="Times New Roman"/>
          <w:sz w:val="23"/>
          <w:szCs w:val="23"/>
        </w:rPr>
      </w:pPr>
      <w:r w:rsidRPr="0062569F">
        <w:rPr>
          <w:rFonts w:ascii="Times New Roman" w:hAnsi="Times New Roman" w:cs="Times New Roman"/>
          <w:sz w:val="23"/>
          <w:szCs w:val="23"/>
        </w:rPr>
        <w:t xml:space="preserve">Ovaj Pravilnik objavit će se i na web stranici Općine Jelenje </w:t>
      </w:r>
      <w:hyperlink r:id="rId8" w:history="1">
        <w:r w:rsidRPr="0062569F">
          <w:rPr>
            <w:rStyle w:val="Hiperveza"/>
            <w:rFonts w:ascii="Times New Roman" w:hAnsi="Times New Roman" w:cs="Times New Roman"/>
            <w:sz w:val="23"/>
            <w:szCs w:val="23"/>
          </w:rPr>
          <w:t>www.jelenje.hr</w:t>
        </w:r>
      </w:hyperlink>
      <w:r w:rsidRPr="0062569F">
        <w:rPr>
          <w:rFonts w:ascii="Times New Roman" w:hAnsi="Times New Roman" w:cs="Times New Roman"/>
          <w:sz w:val="23"/>
          <w:szCs w:val="23"/>
        </w:rPr>
        <w:t xml:space="preserve"> .</w:t>
      </w:r>
    </w:p>
    <w:p w:rsidR="00303504" w:rsidRPr="0062569F" w:rsidRDefault="0032414E" w:rsidP="0032414E">
      <w:pPr>
        <w:spacing w:before="60" w:after="0" w:line="240" w:lineRule="auto"/>
        <w:rPr>
          <w:rFonts w:ascii="Times New Roman" w:hAnsi="Times New Roman" w:cs="Times New Roman"/>
          <w:sz w:val="23"/>
          <w:szCs w:val="23"/>
        </w:rPr>
      </w:pP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</w:p>
    <w:p w:rsidR="00303504" w:rsidRPr="0062569F" w:rsidRDefault="00303504" w:rsidP="0032414E">
      <w:pPr>
        <w:spacing w:before="60"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303504" w:rsidRPr="0062569F" w:rsidRDefault="00303504" w:rsidP="0032414E">
      <w:pPr>
        <w:spacing w:before="60"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32414E" w:rsidRPr="0062569F" w:rsidRDefault="00303504" w:rsidP="0032414E">
      <w:pPr>
        <w:spacing w:before="60" w:after="0" w:line="240" w:lineRule="auto"/>
        <w:rPr>
          <w:rFonts w:ascii="Times New Roman" w:hAnsi="Times New Roman" w:cs="Times New Roman"/>
          <w:sz w:val="23"/>
          <w:szCs w:val="23"/>
        </w:rPr>
      </w:pP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  <w:r w:rsidR="0032414E" w:rsidRPr="0062569F">
        <w:rPr>
          <w:rFonts w:ascii="Times New Roman" w:hAnsi="Times New Roman" w:cs="Times New Roman"/>
          <w:sz w:val="23"/>
          <w:szCs w:val="23"/>
        </w:rPr>
        <w:t>OPĆINSKI  NAČELNIK</w:t>
      </w:r>
    </w:p>
    <w:p w:rsidR="0032414E" w:rsidRPr="0062569F" w:rsidRDefault="0032414E" w:rsidP="0032414E">
      <w:pPr>
        <w:spacing w:before="60"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32414E" w:rsidRPr="0062569F" w:rsidRDefault="0032414E" w:rsidP="0032414E">
      <w:pPr>
        <w:spacing w:before="60" w:after="0" w:line="240" w:lineRule="auto"/>
        <w:rPr>
          <w:rFonts w:ascii="Times New Roman" w:hAnsi="Times New Roman" w:cs="Times New Roman"/>
          <w:sz w:val="23"/>
          <w:szCs w:val="23"/>
        </w:rPr>
      </w:pP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</w:r>
      <w:r w:rsidRPr="0062569F">
        <w:rPr>
          <w:rFonts w:ascii="Times New Roman" w:hAnsi="Times New Roman" w:cs="Times New Roman"/>
          <w:sz w:val="23"/>
          <w:szCs w:val="23"/>
        </w:rPr>
        <w:tab/>
        <w:t xml:space="preserve">            Robert Marčelja, </w:t>
      </w:r>
      <w:proofErr w:type="spellStart"/>
      <w:r w:rsidRPr="0062569F">
        <w:rPr>
          <w:rFonts w:ascii="Times New Roman" w:hAnsi="Times New Roman" w:cs="Times New Roman"/>
          <w:sz w:val="23"/>
          <w:szCs w:val="23"/>
        </w:rPr>
        <w:t>bacc</w:t>
      </w:r>
      <w:proofErr w:type="spellEnd"/>
      <w:r w:rsidRPr="0062569F">
        <w:rPr>
          <w:rFonts w:ascii="Times New Roman" w:hAnsi="Times New Roman" w:cs="Times New Roman"/>
          <w:sz w:val="23"/>
          <w:szCs w:val="23"/>
        </w:rPr>
        <w:t xml:space="preserve">. </w:t>
      </w:r>
      <w:proofErr w:type="spellStart"/>
      <w:r w:rsidRPr="0062569F">
        <w:rPr>
          <w:rFonts w:ascii="Times New Roman" w:hAnsi="Times New Roman" w:cs="Times New Roman"/>
          <w:sz w:val="23"/>
          <w:szCs w:val="23"/>
        </w:rPr>
        <w:t>oec</w:t>
      </w:r>
      <w:proofErr w:type="spellEnd"/>
      <w:r w:rsidRPr="0062569F">
        <w:rPr>
          <w:rFonts w:ascii="Times New Roman" w:hAnsi="Times New Roman" w:cs="Times New Roman"/>
          <w:sz w:val="23"/>
          <w:szCs w:val="23"/>
        </w:rPr>
        <w:t xml:space="preserve"> </w:t>
      </w:r>
    </w:p>
    <w:p w:rsidR="007B2E27" w:rsidRPr="0062569F" w:rsidRDefault="007B2E27" w:rsidP="0032414E">
      <w:pPr>
        <w:spacing w:before="60"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sectPr w:rsidR="007B2E27" w:rsidRPr="0062569F" w:rsidSect="00DA7197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C44543"/>
    <w:multiLevelType w:val="hybridMultilevel"/>
    <w:tmpl w:val="244C044E"/>
    <w:lvl w:ilvl="0" w:tplc="57D872B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B0A00"/>
    <w:multiLevelType w:val="multilevel"/>
    <w:tmpl w:val="BAC25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615ADB"/>
    <w:multiLevelType w:val="multilevel"/>
    <w:tmpl w:val="897CD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68A"/>
    <w:rsid w:val="0007516C"/>
    <w:rsid w:val="00127947"/>
    <w:rsid w:val="00173D43"/>
    <w:rsid w:val="002210B4"/>
    <w:rsid w:val="002B6649"/>
    <w:rsid w:val="00303504"/>
    <w:rsid w:val="0032414E"/>
    <w:rsid w:val="003307B6"/>
    <w:rsid w:val="003768ED"/>
    <w:rsid w:val="003C75B9"/>
    <w:rsid w:val="003E7A54"/>
    <w:rsid w:val="004505C6"/>
    <w:rsid w:val="00457DF2"/>
    <w:rsid w:val="004A23BA"/>
    <w:rsid w:val="00604119"/>
    <w:rsid w:val="0062569F"/>
    <w:rsid w:val="006A0B2C"/>
    <w:rsid w:val="006D0100"/>
    <w:rsid w:val="00710285"/>
    <w:rsid w:val="007B2E27"/>
    <w:rsid w:val="007C41BF"/>
    <w:rsid w:val="007E27A2"/>
    <w:rsid w:val="0084309A"/>
    <w:rsid w:val="009A78B7"/>
    <w:rsid w:val="009B7D36"/>
    <w:rsid w:val="00A42ADB"/>
    <w:rsid w:val="00A65C5D"/>
    <w:rsid w:val="00A81893"/>
    <w:rsid w:val="00AC5D73"/>
    <w:rsid w:val="00AD368A"/>
    <w:rsid w:val="00B268A0"/>
    <w:rsid w:val="00B6163C"/>
    <w:rsid w:val="00B83048"/>
    <w:rsid w:val="00BA130B"/>
    <w:rsid w:val="00BA3B66"/>
    <w:rsid w:val="00DA7197"/>
    <w:rsid w:val="00EB2EFD"/>
    <w:rsid w:val="00F83A93"/>
    <w:rsid w:val="00F97CB2"/>
    <w:rsid w:val="00FF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1914A"/>
  <w15:docId w15:val="{AB3E7624-EBB7-4A44-AE6D-1F9FE9F56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AD368A"/>
    <w:pPr>
      <w:spacing w:before="150" w:after="225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qFormat/>
    <w:rsid w:val="00AD368A"/>
    <w:rPr>
      <w:b/>
      <w:bCs/>
    </w:rPr>
  </w:style>
  <w:style w:type="paragraph" w:customStyle="1" w:styleId="Sadrajitablice">
    <w:name w:val="Sadržaji tablice"/>
    <w:basedOn w:val="Normal"/>
    <w:rsid w:val="00604119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04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04119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7C41BF"/>
    <w:pPr>
      <w:ind w:left="720"/>
      <w:contextualSpacing/>
    </w:pPr>
  </w:style>
  <w:style w:type="character" w:styleId="Hiperveza">
    <w:name w:val="Hyperlink"/>
    <w:uiPriority w:val="99"/>
    <w:unhideWhenUsed/>
    <w:rsid w:val="0032414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54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8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3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823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71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22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3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062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96086">
                                              <w:marLeft w:val="-60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1596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3992094">
                                                      <w:marLeft w:val="60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6260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3260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3664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9044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28601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6375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98166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elenje.hr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F4135-C9DA-487A-B8B4-6B3D32A6D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1813</Words>
  <Characters>10338</Characters>
  <Application>Microsoft Office Word</Application>
  <DocSecurity>0</DocSecurity>
  <Lines>86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Gordana tomas</cp:lastModifiedBy>
  <cp:revision>4</cp:revision>
  <cp:lastPrinted>2018-01-09T14:47:00Z</cp:lastPrinted>
  <dcterms:created xsi:type="dcterms:W3CDTF">2018-01-09T08:31:00Z</dcterms:created>
  <dcterms:modified xsi:type="dcterms:W3CDTF">2018-01-09T14:49:00Z</dcterms:modified>
</cp:coreProperties>
</file>